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1D1E" w14:textId="77777777" w:rsidR="00CF1B3A" w:rsidRPr="00445882" w:rsidRDefault="00CF1B3A" w:rsidP="00293DE9">
      <w:pPr>
        <w:rPr>
          <w:sz w:val="22"/>
          <w:szCs w:val="22"/>
        </w:rPr>
      </w:pPr>
    </w:p>
    <w:p w14:paraId="0E78E749" w14:textId="77777777" w:rsidR="00CF1B3A" w:rsidRPr="00445882" w:rsidRDefault="00CF1B3A" w:rsidP="00293DE9">
      <w:pPr>
        <w:rPr>
          <w:sz w:val="22"/>
          <w:szCs w:val="22"/>
        </w:rPr>
      </w:pPr>
    </w:p>
    <w:p w14:paraId="4F4D97C3" w14:textId="77777777" w:rsidR="00CF1B3A" w:rsidRPr="00445882" w:rsidRDefault="00CF1B3A" w:rsidP="00A47D70">
      <w:pPr>
        <w:rPr>
          <w:sz w:val="22"/>
          <w:szCs w:val="22"/>
        </w:rPr>
      </w:pPr>
    </w:p>
    <w:p w14:paraId="10023E54" w14:textId="77777777" w:rsidR="00CF1B3A" w:rsidRPr="00BC1C7E" w:rsidRDefault="00CF1B3A" w:rsidP="00293DE9"/>
    <w:p w14:paraId="517D656E" w14:textId="77777777" w:rsidR="00BE7B83" w:rsidRDefault="00BE7B83" w:rsidP="00293DE9"/>
    <w:p w14:paraId="19F25533" w14:textId="77777777" w:rsidR="00BE7B83" w:rsidRDefault="00BE7B83" w:rsidP="00293DE9"/>
    <w:p w14:paraId="2A0AE716" w14:textId="77777777" w:rsidR="00BE7B83" w:rsidRDefault="00BE7B83" w:rsidP="00293DE9"/>
    <w:p w14:paraId="3837A680" w14:textId="4592CD1E" w:rsidR="00BE7B83" w:rsidRDefault="00BE7B83" w:rsidP="00293DE9">
      <w:r>
        <w:t>December 2</w:t>
      </w:r>
      <w:r w:rsidR="009B6662">
        <w:t>9</w:t>
      </w:r>
      <w:r>
        <w:t>, 2025</w:t>
      </w:r>
    </w:p>
    <w:p w14:paraId="3671F51A" w14:textId="77777777" w:rsidR="00BE7B83" w:rsidRDefault="00BE7B83" w:rsidP="00293DE9"/>
    <w:p w14:paraId="40FEC7BC" w14:textId="49AABF19" w:rsidR="00CF1B3A" w:rsidRPr="00BC1C7E" w:rsidRDefault="00CF1B3A" w:rsidP="00293DE9">
      <w:r w:rsidRPr="00BC1C7E">
        <w:t xml:space="preserve">Dear </w:t>
      </w:r>
      <w:r w:rsidR="00CE3391">
        <w:t>St. George Family</w:t>
      </w:r>
      <w:r w:rsidR="00BE7B83">
        <w:t>,</w:t>
      </w:r>
    </w:p>
    <w:p w14:paraId="094160CD" w14:textId="77777777" w:rsidR="00CF1B3A" w:rsidRPr="00BC1C7E" w:rsidRDefault="00CF1B3A" w:rsidP="001B144B">
      <w:r w:rsidRPr="00BC1C7E">
        <w:tab/>
      </w:r>
    </w:p>
    <w:p w14:paraId="2C2B425C" w14:textId="543181B2" w:rsidR="00CF1B3A" w:rsidRPr="00BC1C7E" w:rsidRDefault="00CF1B3A" w:rsidP="00AE1EA7">
      <w:r w:rsidRPr="00BC1C7E">
        <w:t xml:space="preserve">I have exciting news: </w:t>
      </w:r>
      <w:r w:rsidR="00CE3391">
        <w:t>Beginning Jan. 1, 2026</w:t>
      </w:r>
      <w:r w:rsidRPr="00BC1C7E">
        <w:t xml:space="preserve">, </w:t>
      </w:r>
      <w:r w:rsidRPr="00BC1C7E">
        <w:rPr>
          <w:noProof/>
        </w:rPr>
        <w:t>St. George Greek Orthodox Church</w:t>
      </w:r>
      <w:r w:rsidRPr="00BC1C7E">
        <w:t xml:space="preserve"> is partnering with </w:t>
      </w:r>
      <w:r w:rsidRPr="00BC1C7E">
        <w:rPr>
          <w:i/>
          <w:iCs/>
        </w:rPr>
        <w:t xml:space="preserve">ParishSOFT Giving </w:t>
      </w:r>
      <w:r w:rsidRPr="00BC1C7E">
        <w:t>— the leading electronic giving (</w:t>
      </w:r>
      <w:proofErr w:type="spellStart"/>
      <w:r w:rsidRPr="00BC1C7E">
        <w:t>eGiving</w:t>
      </w:r>
      <w:proofErr w:type="spellEnd"/>
      <w:r w:rsidRPr="00BC1C7E">
        <w:t xml:space="preserve">) program for churches </w:t>
      </w:r>
      <w:proofErr w:type="gramStart"/>
      <w:r w:rsidRPr="00BC1C7E">
        <w:t>all across</w:t>
      </w:r>
      <w:proofErr w:type="gramEnd"/>
      <w:r w:rsidRPr="00BC1C7E">
        <w:t xml:space="preserve"> the country.  Through </w:t>
      </w:r>
      <w:r w:rsidRPr="00BC1C7E">
        <w:rPr>
          <w:i/>
          <w:iCs/>
        </w:rPr>
        <w:t>ParishSOFT Giving</w:t>
      </w:r>
      <w:r w:rsidRPr="00BC1C7E">
        <w:t xml:space="preserve"> you can make </w:t>
      </w:r>
      <w:proofErr w:type="gramStart"/>
      <w:r w:rsidRPr="00BC1C7E">
        <w:t>all of</w:t>
      </w:r>
      <w:proofErr w:type="gramEnd"/>
      <w:r w:rsidRPr="00BC1C7E">
        <w:t xml:space="preserve"> your contributions to </w:t>
      </w:r>
      <w:r w:rsidRPr="00BC1C7E">
        <w:rPr>
          <w:noProof/>
        </w:rPr>
        <w:t>St. George Greek Orthodox Church</w:t>
      </w:r>
      <w:r w:rsidRPr="00BC1C7E">
        <w:t xml:space="preserve"> automatically from your checking account or credit card, just as you may do now with your mortgage, household bills, and other monthly payments.</w:t>
      </w:r>
    </w:p>
    <w:p w14:paraId="129D8B82" w14:textId="77777777" w:rsidR="00CF1B3A" w:rsidRPr="00BC1C7E" w:rsidRDefault="00CF1B3A" w:rsidP="00AE1EA7"/>
    <w:p w14:paraId="40FDA3AA" w14:textId="420A3A88" w:rsidR="00CF1B3A" w:rsidRPr="00BC1C7E" w:rsidRDefault="00CF1B3A" w:rsidP="005477CB">
      <w:r w:rsidRPr="00BC1C7E">
        <w:rPr>
          <w:i/>
          <w:iCs/>
        </w:rPr>
        <w:t>ParishSOFT Giving</w:t>
      </w:r>
      <w:r w:rsidRPr="00BC1C7E">
        <w:t xml:space="preserve"> is a </w:t>
      </w:r>
      <w:r w:rsidRPr="00BC1C7E">
        <w:rPr>
          <w:u w:val="single"/>
        </w:rPr>
        <w:t>convenient</w:t>
      </w:r>
      <w:r w:rsidRPr="00BC1C7E">
        <w:t xml:space="preserve"> option, since you will never have to worry about writing checks or finding envelopes on Sunday morning.  </w:t>
      </w:r>
      <w:proofErr w:type="spellStart"/>
      <w:r w:rsidRPr="00BC1C7E">
        <w:t>eGiving</w:t>
      </w:r>
      <w:proofErr w:type="spellEnd"/>
      <w:r w:rsidRPr="00BC1C7E">
        <w:t xml:space="preserve"> makes Sundays simpler so there’s more time to focus on </w:t>
      </w:r>
      <w:r w:rsidR="00004AF1">
        <w:t>Liturgy</w:t>
      </w:r>
      <w:r w:rsidRPr="00BC1C7E">
        <w:t xml:space="preserve">, prayers, and God’s message that day. </w:t>
      </w:r>
    </w:p>
    <w:p w14:paraId="5D7C7564" w14:textId="77777777" w:rsidR="00CF1B3A" w:rsidRPr="00BC1C7E" w:rsidRDefault="00CF1B3A" w:rsidP="005477CB"/>
    <w:p w14:paraId="0AB065DB" w14:textId="77777777" w:rsidR="00CF1B3A" w:rsidRPr="00BC1C7E" w:rsidRDefault="00CF1B3A" w:rsidP="60B9C9E0">
      <w:r w:rsidRPr="00BC1C7E">
        <w:t xml:space="preserve">Scheduling recurring gifts provides our parish with consistent support that lets us better plan and budget for programs that allow us to build God's kingdom throughout our community.  And </w:t>
      </w:r>
      <w:proofErr w:type="spellStart"/>
      <w:r w:rsidRPr="00BC1C7E">
        <w:t>eGiving</w:t>
      </w:r>
      <w:proofErr w:type="spellEnd"/>
      <w:r w:rsidRPr="00BC1C7E">
        <w:t xml:space="preserve"> is also </w:t>
      </w:r>
      <w:r w:rsidRPr="00BC1C7E">
        <w:rPr>
          <w:u w:val="single"/>
        </w:rPr>
        <w:t>cost-effective</w:t>
      </w:r>
      <w:r w:rsidRPr="00BC1C7E">
        <w:t xml:space="preserve">.  Every parishioner using </w:t>
      </w:r>
      <w:r w:rsidRPr="00BC1C7E">
        <w:rPr>
          <w:i/>
          <w:iCs/>
        </w:rPr>
        <w:t xml:space="preserve">ParishSOFT </w:t>
      </w:r>
      <w:r w:rsidRPr="00BC1C7E">
        <w:t>means one less package of envelopes to print and mail out.  Not only is that less waste but also a savings for our parish.</w:t>
      </w:r>
    </w:p>
    <w:p w14:paraId="2C4044F2" w14:textId="77777777" w:rsidR="00CF1B3A" w:rsidRPr="00BC1C7E" w:rsidRDefault="00CF1B3A" w:rsidP="001122AF">
      <w:pPr>
        <w:pStyle w:val="ListParagraph"/>
      </w:pPr>
    </w:p>
    <w:p w14:paraId="38A1CF35" w14:textId="23ADCB3C" w:rsidR="00CF1B3A" w:rsidRPr="00BC1C7E" w:rsidRDefault="00CE3391" w:rsidP="00105F52">
      <w:r>
        <w:t>I sincerely hope</w:t>
      </w:r>
      <w:r w:rsidR="00CF1B3A" w:rsidRPr="00BC1C7E">
        <w:t xml:space="preserve"> you </w:t>
      </w:r>
      <w:r w:rsidR="00214BD8">
        <w:t>will</w:t>
      </w:r>
      <w:r w:rsidR="00CF1B3A" w:rsidRPr="00BC1C7E">
        <w:t xml:space="preserve"> set aside 5-10 minutes today to check out our online giving page and sign up for your own online giving account?</w:t>
      </w:r>
      <w:r w:rsidR="001D07D6" w:rsidRPr="001D07D6">
        <w:rPr>
          <w:noProof/>
        </w:rPr>
        <w:t xml:space="preserve"> </w:t>
      </w:r>
      <w:r w:rsidR="00214BD8">
        <w:rPr>
          <w:noProof/>
        </w:rPr>
        <w:t>There are 3 easy methods to access the website.</w:t>
      </w:r>
    </w:p>
    <w:p w14:paraId="3296EF2F" w14:textId="779EA320" w:rsidR="00CF1B3A" w:rsidRPr="00BC1C7E" w:rsidRDefault="00CF1B3A" w:rsidP="00105F52">
      <w:pPr>
        <w:spacing w:line="160" w:lineRule="exact"/>
      </w:pPr>
    </w:p>
    <w:p w14:paraId="6362AA20" w14:textId="6DC4D45B" w:rsidR="00CF1B3A" w:rsidRPr="00BC1C7E" w:rsidRDefault="001D07D6" w:rsidP="00105F52">
      <w:pPr>
        <w:pStyle w:val="ListParagraph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419D5" wp14:editId="4D4F19DE">
            <wp:simplePos x="0" y="0"/>
            <wp:positionH relativeFrom="column">
              <wp:posOffset>4979405</wp:posOffset>
            </wp:positionH>
            <wp:positionV relativeFrom="paragraph">
              <wp:posOffset>25424</wp:posOffset>
            </wp:positionV>
            <wp:extent cx="787651" cy="787651"/>
            <wp:effectExtent l="0" t="0" r="0" b="0"/>
            <wp:wrapNone/>
            <wp:docPr id="1" name="Picture 1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squar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89040" cy="78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B3A" w:rsidRPr="00BC1C7E">
        <w:t xml:space="preserve">Simply visit </w:t>
      </w:r>
      <w:r w:rsidR="00CF1B3A" w:rsidRPr="00BC1C7E">
        <w:rPr>
          <w:b/>
          <w:bCs/>
          <w:u w:val="single"/>
        </w:rPr>
        <w:t>giving.parishsoft.com/giving/</w:t>
      </w:r>
      <w:proofErr w:type="spellStart"/>
      <w:r w:rsidR="00CF1B3A" w:rsidRPr="00BC1C7E">
        <w:rPr>
          <w:b/>
          <w:bCs/>
          <w:noProof/>
          <w:u w:val="single"/>
        </w:rPr>
        <w:t>stgeorgeap</w:t>
      </w:r>
      <w:proofErr w:type="spellEnd"/>
      <w:r w:rsidR="00214BD8" w:rsidRPr="00214BD8">
        <w:rPr>
          <w:noProof/>
        </w:rPr>
        <w:t xml:space="preserve"> or</w:t>
      </w:r>
    </w:p>
    <w:p w14:paraId="5B257579" w14:textId="47093AA6" w:rsidR="00CF1B3A" w:rsidRPr="00BC1C7E" w:rsidRDefault="00CF1B3A" w:rsidP="00105F52">
      <w:pPr>
        <w:pStyle w:val="ListParagraph"/>
        <w:numPr>
          <w:ilvl w:val="0"/>
          <w:numId w:val="7"/>
        </w:numPr>
      </w:pPr>
      <w:r w:rsidRPr="00BC1C7E">
        <w:t>Text “</w:t>
      </w:r>
      <w:r w:rsidRPr="00BC1C7E">
        <w:rPr>
          <w:b/>
          <w:bCs/>
        </w:rPr>
        <w:t>Give</w:t>
      </w:r>
      <w:r w:rsidRPr="00BC1C7E">
        <w:t xml:space="preserve">” to </w:t>
      </w:r>
      <w:r w:rsidRPr="00345C5B">
        <w:rPr>
          <w:b/>
          <w:bCs/>
          <w:noProof/>
        </w:rPr>
        <w:t>732-641-4</w:t>
      </w:r>
      <w:r w:rsidR="00A4197C">
        <w:rPr>
          <w:b/>
          <w:bCs/>
          <w:noProof/>
        </w:rPr>
        <w:t>21</w:t>
      </w:r>
      <w:r w:rsidRPr="00345C5B">
        <w:rPr>
          <w:b/>
          <w:bCs/>
          <w:noProof/>
        </w:rPr>
        <w:t>7</w:t>
      </w:r>
      <w:r w:rsidRPr="00BC1C7E">
        <w:t>, or</w:t>
      </w:r>
    </w:p>
    <w:p w14:paraId="10FADB11" w14:textId="77777777" w:rsidR="001D07D6" w:rsidRDefault="00CF1B3A" w:rsidP="00105F52">
      <w:pPr>
        <w:pStyle w:val="ListParagraph"/>
        <w:numPr>
          <w:ilvl w:val="0"/>
          <w:numId w:val="7"/>
        </w:numPr>
      </w:pPr>
      <w:r w:rsidRPr="00BC1C7E">
        <w:t xml:space="preserve">Scan the QR code with your smartphone camera to go directly to </w:t>
      </w:r>
      <w:proofErr w:type="gramStart"/>
      <w:r w:rsidRPr="00BC1C7E">
        <w:t>our</w:t>
      </w:r>
      <w:proofErr w:type="gramEnd"/>
    </w:p>
    <w:p w14:paraId="22D69583" w14:textId="77777777" w:rsidR="001D07D6" w:rsidRDefault="00CF1B3A" w:rsidP="001D07D6">
      <w:pPr>
        <w:pStyle w:val="ListParagraph"/>
      </w:pPr>
      <w:r w:rsidRPr="00BC1C7E">
        <w:t xml:space="preserve"> parish’s online giving page.  From there, you can give a one-time or </w:t>
      </w:r>
    </w:p>
    <w:p w14:paraId="471899B8" w14:textId="02B2DD0B" w:rsidR="00CF1B3A" w:rsidRPr="00BC1C7E" w:rsidRDefault="00CF1B3A" w:rsidP="001D07D6">
      <w:pPr>
        <w:pStyle w:val="ListParagraph"/>
      </w:pPr>
      <w:r w:rsidRPr="00BC1C7E">
        <w:t>recurring offering, and set up your account from the “Sign in” tab.</w:t>
      </w:r>
    </w:p>
    <w:p w14:paraId="15CDFDDD" w14:textId="77777777" w:rsidR="00CF1B3A" w:rsidRPr="00BC1C7E" w:rsidRDefault="00CF1B3A" w:rsidP="60B9C9E0"/>
    <w:p w14:paraId="0C73D97F" w14:textId="77777777" w:rsidR="00214BD8" w:rsidRDefault="00CE3391" w:rsidP="60B9C9E0">
      <w:r w:rsidRPr="00CE3391">
        <w:rPr>
          <w:b/>
          <w:bCs/>
        </w:rPr>
        <w:t>Registering is easy</w:t>
      </w:r>
      <w:r>
        <w:t xml:space="preserve">. </w:t>
      </w:r>
    </w:p>
    <w:p w14:paraId="22787808" w14:textId="536B8F1E" w:rsidR="00214BD8" w:rsidRDefault="00CE3391" w:rsidP="60B9C9E0">
      <w:r>
        <w:t xml:space="preserve">Once you are on the </w:t>
      </w:r>
      <w:proofErr w:type="spellStart"/>
      <w:r w:rsidRPr="00CE3391">
        <w:rPr>
          <w:i/>
          <w:iCs/>
        </w:rPr>
        <w:t>ParishSOFT</w:t>
      </w:r>
      <w:proofErr w:type="spellEnd"/>
      <w:r>
        <w:t xml:space="preserve"> </w:t>
      </w:r>
      <w:r w:rsidRPr="00CE3391">
        <w:rPr>
          <w:i/>
          <w:iCs/>
        </w:rPr>
        <w:t>Giving</w:t>
      </w:r>
      <w:r w:rsidRPr="00CE3391">
        <w:t xml:space="preserve"> </w:t>
      </w:r>
      <w:r>
        <w:t xml:space="preserve">site by one of the above methods, go to </w:t>
      </w:r>
      <w:r w:rsidRPr="00214BD8">
        <w:rPr>
          <w:b/>
          <w:bCs/>
          <w:i/>
          <w:iCs/>
        </w:rPr>
        <w:t>“Sign In”</w:t>
      </w:r>
      <w:r w:rsidRPr="00214BD8">
        <w:rPr>
          <w:b/>
          <w:bCs/>
        </w:rPr>
        <w:t>.</w:t>
      </w:r>
      <w:r>
        <w:t xml:space="preserve"> </w:t>
      </w:r>
    </w:p>
    <w:p w14:paraId="3C1F7585" w14:textId="32989427" w:rsidR="00CE3391" w:rsidRDefault="00CE3391" w:rsidP="60B9C9E0">
      <w:pPr>
        <w:rPr>
          <w:b/>
          <w:bCs/>
          <w:i/>
          <w:iCs/>
        </w:rPr>
      </w:pPr>
      <w:r>
        <w:t>Then at the bottom of that page</w:t>
      </w:r>
      <w:r w:rsidR="00214BD8">
        <w:t xml:space="preserve"> under </w:t>
      </w:r>
      <w:r w:rsidR="00214BD8" w:rsidRPr="00415E9D">
        <w:rPr>
          <w:i/>
          <w:iCs/>
        </w:rPr>
        <w:t>Don’t have a Giving Account</w:t>
      </w:r>
      <w:r w:rsidR="00214BD8" w:rsidRPr="00214BD8">
        <w:t xml:space="preserve">, </w:t>
      </w:r>
      <w:proofErr w:type="gramStart"/>
      <w:r w:rsidR="00214BD8" w:rsidRPr="00214BD8">
        <w:t>Click</w:t>
      </w:r>
      <w:proofErr w:type="gramEnd"/>
      <w:r w:rsidR="00214BD8">
        <w:rPr>
          <w:i/>
          <w:iCs/>
        </w:rPr>
        <w:t xml:space="preserve"> </w:t>
      </w:r>
      <w:r w:rsidR="00214BD8" w:rsidRPr="00214BD8">
        <w:rPr>
          <w:b/>
          <w:bCs/>
          <w:i/>
          <w:iCs/>
        </w:rPr>
        <w:t>“Create One”</w:t>
      </w:r>
    </w:p>
    <w:p w14:paraId="1590B913" w14:textId="395528FE" w:rsidR="00214BD8" w:rsidRDefault="00214BD8" w:rsidP="60B9C9E0">
      <w:pPr>
        <w:rPr>
          <w:b/>
          <w:bCs/>
          <w:i/>
          <w:iCs/>
        </w:rPr>
      </w:pPr>
      <w:r w:rsidRPr="00214BD8">
        <w:t xml:space="preserve">Fill in the </w:t>
      </w:r>
      <w:r>
        <w:t>requested r</w:t>
      </w:r>
      <w:r w:rsidRPr="00214BD8">
        <w:t>egistration</w:t>
      </w:r>
      <w:r>
        <w:t xml:space="preserve"> information.</w:t>
      </w:r>
      <w:r w:rsidRPr="00214BD8">
        <w:t xml:space="preserve"> </w:t>
      </w:r>
      <w:r w:rsidR="008C5D8B">
        <w:t xml:space="preserve">Then Click </w:t>
      </w:r>
      <w:r w:rsidR="008C5D8B" w:rsidRPr="008C5D8B">
        <w:rPr>
          <w:b/>
          <w:bCs/>
          <w:i/>
          <w:iCs/>
        </w:rPr>
        <w:t>“Register”</w:t>
      </w:r>
    </w:p>
    <w:p w14:paraId="44B0BFB8" w14:textId="4B36AFCF" w:rsidR="008C5D8B" w:rsidRPr="008C5D8B" w:rsidRDefault="008C5D8B" w:rsidP="60B9C9E0">
      <w:r>
        <w:t xml:space="preserve">You will then be prompted to set up your password and receive your </w:t>
      </w:r>
      <w:r w:rsidR="00F75611">
        <w:t>6-digit</w:t>
      </w:r>
      <w:r>
        <w:t xml:space="preserve"> </w:t>
      </w:r>
      <w:r w:rsidR="00F75611">
        <w:t>security</w:t>
      </w:r>
      <w:r>
        <w:t xml:space="preserve"> code by email or phone text. Once you enter the security code you will be connected to our donation page.</w:t>
      </w:r>
    </w:p>
    <w:p w14:paraId="09751B19" w14:textId="77777777" w:rsidR="00CE3391" w:rsidRDefault="00CE3391" w:rsidP="60B9C9E0"/>
    <w:p w14:paraId="1A90CED8" w14:textId="1DEC3334" w:rsidR="00CF1B3A" w:rsidRPr="00BC1C7E" w:rsidRDefault="00CF1B3A" w:rsidP="60B9C9E0">
      <w:r w:rsidRPr="00BC1C7E">
        <w:t xml:space="preserve">God has blessed us with this technology that makes giving easier for you, and that allows your gift to have an even greater impact for </w:t>
      </w:r>
      <w:r w:rsidRPr="00BC1C7E">
        <w:rPr>
          <w:noProof/>
        </w:rPr>
        <w:t>St. George Greek Orthodox Church</w:t>
      </w:r>
      <w:r w:rsidRPr="00BC1C7E">
        <w:t xml:space="preserve">.  I am grateful for your generous support and hope you will join me in enrolling with </w:t>
      </w:r>
      <w:r w:rsidRPr="00BC1C7E">
        <w:rPr>
          <w:i/>
          <w:iCs/>
        </w:rPr>
        <w:t>ParishSOFT</w:t>
      </w:r>
      <w:r w:rsidRPr="00BC1C7E">
        <w:t>.</w:t>
      </w:r>
    </w:p>
    <w:p w14:paraId="405BF9DA" w14:textId="77777777" w:rsidR="00CF1B3A" w:rsidRPr="00BC1C7E" w:rsidRDefault="00CF1B3A" w:rsidP="00DC7AC0"/>
    <w:p w14:paraId="238D01AE" w14:textId="77777777" w:rsidR="00CF1B3A" w:rsidRPr="00BC1C7E" w:rsidRDefault="00CF1B3A" w:rsidP="00AE1EA7">
      <w:r w:rsidRPr="00BC1C7E">
        <w:t>In His name,</w:t>
      </w:r>
    </w:p>
    <w:p w14:paraId="73862FBF" w14:textId="77777777" w:rsidR="00CF1B3A" w:rsidRPr="00BC1C7E" w:rsidRDefault="00CF1B3A" w:rsidP="005F5523">
      <w:pPr>
        <w:ind w:left="720" w:firstLine="360"/>
      </w:pPr>
    </w:p>
    <w:p w14:paraId="7DE2B3C9" w14:textId="77777777" w:rsidR="00CF1B3A" w:rsidRPr="00BC1C7E" w:rsidRDefault="00CF1B3A" w:rsidP="005F5523">
      <w:pPr>
        <w:ind w:left="720" w:firstLine="360"/>
      </w:pPr>
    </w:p>
    <w:p w14:paraId="7D181A88" w14:textId="77777777" w:rsidR="00CF1B3A" w:rsidRPr="00BC1C7E" w:rsidRDefault="00CF1B3A" w:rsidP="00A225D1">
      <w:r w:rsidRPr="00BC1C7E">
        <w:rPr>
          <w:noProof/>
        </w:rPr>
        <w:t>Fr. Andrew Eugenis</w:t>
      </w:r>
    </w:p>
    <w:p w14:paraId="20BEBEA2" w14:textId="656C6CD7" w:rsidR="00CF1B3A" w:rsidRPr="00BC1C7E" w:rsidRDefault="00CF1B3A" w:rsidP="00A225D1">
      <w:proofErr w:type="spellStart"/>
      <w:r w:rsidRPr="00BC1C7E">
        <w:t>P</w:t>
      </w:r>
      <w:r w:rsidR="00004AF1">
        <w:t>roistamenos</w:t>
      </w:r>
      <w:proofErr w:type="spellEnd"/>
      <w:r w:rsidRPr="00BC1C7E">
        <w:tab/>
      </w:r>
      <w:r w:rsidRPr="00BC1C7E">
        <w:tab/>
      </w:r>
      <w:r w:rsidRPr="00BC1C7E">
        <w:tab/>
      </w:r>
      <w:r w:rsidRPr="00BC1C7E">
        <w:tab/>
      </w:r>
      <w:r w:rsidRPr="00BC1C7E">
        <w:tab/>
      </w:r>
      <w:r w:rsidRPr="00BC1C7E">
        <w:tab/>
      </w:r>
    </w:p>
    <w:p w14:paraId="50A3FDA1" w14:textId="77777777" w:rsidR="00CF1B3A" w:rsidRPr="00BC1C7E" w:rsidRDefault="00CF1B3A" w:rsidP="00A225D1"/>
    <w:sectPr w:rsidR="00CF1B3A" w:rsidRPr="00BC1C7E" w:rsidSect="00CF1B3A">
      <w:type w:val="continuous"/>
      <w:pgSz w:w="12240" w:h="15840"/>
      <w:pgMar w:top="432" w:right="1008" w:bottom="43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0AC9" w14:textId="77777777" w:rsidR="00A825B0" w:rsidRDefault="00A825B0">
      <w:r>
        <w:separator/>
      </w:r>
    </w:p>
  </w:endnote>
  <w:endnote w:type="continuationSeparator" w:id="0">
    <w:p w14:paraId="546A85BD" w14:textId="77777777" w:rsidR="00A825B0" w:rsidRDefault="00A825B0">
      <w:r>
        <w:continuationSeparator/>
      </w:r>
    </w:p>
  </w:endnote>
  <w:endnote w:type="continuationNotice" w:id="1">
    <w:p w14:paraId="3B7C142A" w14:textId="77777777" w:rsidR="00A825B0" w:rsidRDefault="00A82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901CE" w14:textId="77777777" w:rsidR="00A825B0" w:rsidRDefault="00A825B0">
      <w:r>
        <w:separator/>
      </w:r>
    </w:p>
  </w:footnote>
  <w:footnote w:type="continuationSeparator" w:id="0">
    <w:p w14:paraId="25004159" w14:textId="77777777" w:rsidR="00A825B0" w:rsidRDefault="00A825B0">
      <w:r>
        <w:continuationSeparator/>
      </w:r>
    </w:p>
  </w:footnote>
  <w:footnote w:type="continuationNotice" w:id="1">
    <w:p w14:paraId="10FB58C6" w14:textId="77777777" w:rsidR="00A825B0" w:rsidRDefault="00A825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EA7962"/>
    <w:multiLevelType w:val="hybridMultilevel"/>
    <w:tmpl w:val="A3FC624E"/>
    <w:lvl w:ilvl="0" w:tplc="93A6AB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10D6545"/>
    <w:multiLevelType w:val="hybridMultilevel"/>
    <w:tmpl w:val="8F6A39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1">
    <w:nsid w:val="1CE36465"/>
    <w:multiLevelType w:val="hybridMultilevel"/>
    <w:tmpl w:val="8F5C4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05D1747"/>
    <w:multiLevelType w:val="hybridMultilevel"/>
    <w:tmpl w:val="93163E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614672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1">
    <w:nsid w:val="63A80158"/>
    <w:multiLevelType w:val="hybridMultilevel"/>
    <w:tmpl w:val="60563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7CDC56F7"/>
    <w:multiLevelType w:val="hybridMultilevel"/>
    <w:tmpl w:val="F574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349933">
    <w:abstractNumId w:val="4"/>
  </w:num>
  <w:num w:numId="2" w16cid:durableId="1665468253">
    <w:abstractNumId w:val="1"/>
  </w:num>
  <w:num w:numId="3" w16cid:durableId="1997688711">
    <w:abstractNumId w:val="5"/>
  </w:num>
  <w:num w:numId="4" w16cid:durableId="1099253996">
    <w:abstractNumId w:val="3"/>
  </w:num>
  <w:num w:numId="5" w16cid:durableId="294222041">
    <w:abstractNumId w:val="0"/>
  </w:num>
  <w:num w:numId="6" w16cid:durableId="1811707952">
    <w:abstractNumId w:val="2"/>
  </w:num>
  <w:num w:numId="7" w16cid:durableId="1481191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DE9"/>
    <w:rsid w:val="00004AF1"/>
    <w:rsid w:val="0001551E"/>
    <w:rsid w:val="00016607"/>
    <w:rsid w:val="00030C96"/>
    <w:rsid w:val="000317F0"/>
    <w:rsid w:val="0003291C"/>
    <w:rsid w:val="00034101"/>
    <w:rsid w:val="00035BD8"/>
    <w:rsid w:val="0004413B"/>
    <w:rsid w:val="00046CAC"/>
    <w:rsid w:val="00060377"/>
    <w:rsid w:val="00061908"/>
    <w:rsid w:val="0007108F"/>
    <w:rsid w:val="00072329"/>
    <w:rsid w:val="0008222E"/>
    <w:rsid w:val="00083C2E"/>
    <w:rsid w:val="00083D5D"/>
    <w:rsid w:val="000917C4"/>
    <w:rsid w:val="00092EAC"/>
    <w:rsid w:val="000A5A4F"/>
    <w:rsid w:val="000B1282"/>
    <w:rsid w:val="000B3800"/>
    <w:rsid w:val="000B590D"/>
    <w:rsid w:val="000C076F"/>
    <w:rsid w:val="000C22BB"/>
    <w:rsid w:val="000C387D"/>
    <w:rsid w:val="000C7DC1"/>
    <w:rsid w:val="000D1222"/>
    <w:rsid w:val="000D157C"/>
    <w:rsid w:val="000D5BC8"/>
    <w:rsid w:val="000E0412"/>
    <w:rsid w:val="000E097C"/>
    <w:rsid w:val="000F10CD"/>
    <w:rsid w:val="000F2F66"/>
    <w:rsid w:val="00100D03"/>
    <w:rsid w:val="00105F52"/>
    <w:rsid w:val="00106755"/>
    <w:rsid w:val="00110EEB"/>
    <w:rsid w:val="00111AF8"/>
    <w:rsid w:val="00111F73"/>
    <w:rsid w:val="001122AF"/>
    <w:rsid w:val="00113897"/>
    <w:rsid w:val="00114099"/>
    <w:rsid w:val="00115003"/>
    <w:rsid w:val="0011505C"/>
    <w:rsid w:val="00121251"/>
    <w:rsid w:val="00123A21"/>
    <w:rsid w:val="00127EFA"/>
    <w:rsid w:val="00132545"/>
    <w:rsid w:val="00143F79"/>
    <w:rsid w:val="0014768A"/>
    <w:rsid w:val="00147C04"/>
    <w:rsid w:val="00150F6A"/>
    <w:rsid w:val="00163FC7"/>
    <w:rsid w:val="00164138"/>
    <w:rsid w:val="00165C34"/>
    <w:rsid w:val="001713F5"/>
    <w:rsid w:val="00176391"/>
    <w:rsid w:val="001904BF"/>
    <w:rsid w:val="001A14E6"/>
    <w:rsid w:val="001A396B"/>
    <w:rsid w:val="001A4726"/>
    <w:rsid w:val="001A63D2"/>
    <w:rsid w:val="001B144B"/>
    <w:rsid w:val="001B1F3F"/>
    <w:rsid w:val="001B35F7"/>
    <w:rsid w:val="001B728E"/>
    <w:rsid w:val="001C0B65"/>
    <w:rsid w:val="001D079F"/>
    <w:rsid w:val="001D07D6"/>
    <w:rsid w:val="001D2DAC"/>
    <w:rsid w:val="001D6B47"/>
    <w:rsid w:val="001E1027"/>
    <w:rsid w:val="001E5D64"/>
    <w:rsid w:val="001F443C"/>
    <w:rsid w:val="0020044C"/>
    <w:rsid w:val="002029BD"/>
    <w:rsid w:val="002038DC"/>
    <w:rsid w:val="00207358"/>
    <w:rsid w:val="00207588"/>
    <w:rsid w:val="00214BD8"/>
    <w:rsid w:val="00216CA5"/>
    <w:rsid w:val="002242F9"/>
    <w:rsid w:val="00242901"/>
    <w:rsid w:val="00244E17"/>
    <w:rsid w:val="00250757"/>
    <w:rsid w:val="00262183"/>
    <w:rsid w:val="00265CBA"/>
    <w:rsid w:val="00266B58"/>
    <w:rsid w:val="00274171"/>
    <w:rsid w:val="00274CBD"/>
    <w:rsid w:val="00293DE9"/>
    <w:rsid w:val="00294B51"/>
    <w:rsid w:val="002B32F9"/>
    <w:rsid w:val="002B4922"/>
    <w:rsid w:val="002C0F9C"/>
    <w:rsid w:val="002C13B3"/>
    <w:rsid w:val="002C6A9C"/>
    <w:rsid w:val="002D2F63"/>
    <w:rsid w:val="002D4FAB"/>
    <w:rsid w:val="002E2AEC"/>
    <w:rsid w:val="002E499B"/>
    <w:rsid w:val="0030033E"/>
    <w:rsid w:val="00321125"/>
    <w:rsid w:val="00336614"/>
    <w:rsid w:val="00337EB8"/>
    <w:rsid w:val="00340EB3"/>
    <w:rsid w:val="00345C5B"/>
    <w:rsid w:val="0035091C"/>
    <w:rsid w:val="00357C4C"/>
    <w:rsid w:val="00364CC3"/>
    <w:rsid w:val="00370322"/>
    <w:rsid w:val="00372109"/>
    <w:rsid w:val="003740BF"/>
    <w:rsid w:val="00376402"/>
    <w:rsid w:val="00381E3E"/>
    <w:rsid w:val="00383099"/>
    <w:rsid w:val="003852D5"/>
    <w:rsid w:val="003942FA"/>
    <w:rsid w:val="00396686"/>
    <w:rsid w:val="00396F4A"/>
    <w:rsid w:val="0039751B"/>
    <w:rsid w:val="003A14BD"/>
    <w:rsid w:val="003A38CA"/>
    <w:rsid w:val="003C018F"/>
    <w:rsid w:val="003C7614"/>
    <w:rsid w:val="003D553E"/>
    <w:rsid w:val="003D7959"/>
    <w:rsid w:val="003E6622"/>
    <w:rsid w:val="003F11EE"/>
    <w:rsid w:val="003F31C7"/>
    <w:rsid w:val="00402195"/>
    <w:rsid w:val="00413D1D"/>
    <w:rsid w:val="00415E9D"/>
    <w:rsid w:val="0042013A"/>
    <w:rsid w:val="00420614"/>
    <w:rsid w:val="00421877"/>
    <w:rsid w:val="00426273"/>
    <w:rsid w:val="0043033E"/>
    <w:rsid w:val="00443BB4"/>
    <w:rsid w:val="00445882"/>
    <w:rsid w:val="00456661"/>
    <w:rsid w:val="004713B5"/>
    <w:rsid w:val="0049045D"/>
    <w:rsid w:val="004B01C8"/>
    <w:rsid w:val="004B77E9"/>
    <w:rsid w:val="004C3F5F"/>
    <w:rsid w:val="004C628F"/>
    <w:rsid w:val="004C7104"/>
    <w:rsid w:val="004D08AA"/>
    <w:rsid w:val="004E41E2"/>
    <w:rsid w:val="004E68AE"/>
    <w:rsid w:val="004F133D"/>
    <w:rsid w:val="004F6BD7"/>
    <w:rsid w:val="00504385"/>
    <w:rsid w:val="005058A6"/>
    <w:rsid w:val="00506C53"/>
    <w:rsid w:val="005219EC"/>
    <w:rsid w:val="00525B3A"/>
    <w:rsid w:val="00525FDF"/>
    <w:rsid w:val="0053058A"/>
    <w:rsid w:val="00531C6E"/>
    <w:rsid w:val="00534711"/>
    <w:rsid w:val="00537D3A"/>
    <w:rsid w:val="005402EE"/>
    <w:rsid w:val="00541D98"/>
    <w:rsid w:val="00545BBE"/>
    <w:rsid w:val="005477CB"/>
    <w:rsid w:val="00547946"/>
    <w:rsid w:val="00550383"/>
    <w:rsid w:val="00554A93"/>
    <w:rsid w:val="00555344"/>
    <w:rsid w:val="005558EA"/>
    <w:rsid w:val="00555FA5"/>
    <w:rsid w:val="0055615C"/>
    <w:rsid w:val="00557F49"/>
    <w:rsid w:val="005616DD"/>
    <w:rsid w:val="00565765"/>
    <w:rsid w:val="00565AB0"/>
    <w:rsid w:val="00566D59"/>
    <w:rsid w:val="00573021"/>
    <w:rsid w:val="005760AC"/>
    <w:rsid w:val="00576633"/>
    <w:rsid w:val="00576FA6"/>
    <w:rsid w:val="00585AA9"/>
    <w:rsid w:val="005904AF"/>
    <w:rsid w:val="00596FCC"/>
    <w:rsid w:val="005A214C"/>
    <w:rsid w:val="005A2C8D"/>
    <w:rsid w:val="005C5D60"/>
    <w:rsid w:val="005C7C71"/>
    <w:rsid w:val="005D3991"/>
    <w:rsid w:val="005E07B3"/>
    <w:rsid w:val="005E3E56"/>
    <w:rsid w:val="005E6AD5"/>
    <w:rsid w:val="005E7F0A"/>
    <w:rsid w:val="005F4190"/>
    <w:rsid w:val="005F5523"/>
    <w:rsid w:val="005F5849"/>
    <w:rsid w:val="00606DA8"/>
    <w:rsid w:val="006100A1"/>
    <w:rsid w:val="00610515"/>
    <w:rsid w:val="006133C5"/>
    <w:rsid w:val="00617122"/>
    <w:rsid w:val="00621F1F"/>
    <w:rsid w:val="0062241C"/>
    <w:rsid w:val="006246C6"/>
    <w:rsid w:val="00631ACF"/>
    <w:rsid w:val="00636408"/>
    <w:rsid w:val="00640588"/>
    <w:rsid w:val="006531FE"/>
    <w:rsid w:val="00672AC7"/>
    <w:rsid w:val="00686BB3"/>
    <w:rsid w:val="006876EC"/>
    <w:rsid w:val="00690D30"/>
    <w:rsid w:val="0069566B"/>
    <w:rsid w:val="00696A6E"/>
    <w:rsid w:val="00697241"/>
    <w:rsid w:val="00697AC9"/>
    <w:rsid w:val="006A794B"/>
    <w:rsid w:val="006AA77A"/>
    <w:rsid w:val="006B1AD3"/>
    <w:rsid w:val="006B1C6F"/>
    <w:rsid w:val="006B2930"/>
    <w:rsid w:val="006B3465"/>
    <w:rsid w:val="006B7FD0"/>
    <w:rsid w:val="006D5D96"/>
    <w:rsid w:val="006F2C4D"/>
    <w:rsid w:val="00701D39"/>
    <w:rsid w:val="007069E5"/>
    <w:rsid w:val="00730936"/>
    <w:rsid w:val="00730F13"/>
    <w:rsid w:val="007350B3"/>
    <w:rsid w:val="00736B25"/>
    <w:rsid w:val="00743808"/>
    <w:rsid w:val="0076142C"/>
    <w:rsid w:val="00764590"/>
    <w:rsid w:val="00776768"/>
    <w:rsid w:val="007803C7"/>
    <w:rsid w:val="00783ABA"/>
    <w:rsid w:val="00790B47"/>
    <w:rsid w:val="00795F3F"/>
    <w:rsid w:val="007A1804"/>
    <w:rsid w:val="007B389A"/>
    <w:rsid w:val="007D536D"/>
    <w:rsid w:val="007E275B"/>
    <w:rsid w:val="007E5D5B"/>
    <w:rsid w:val="007E6528"/>
    <w:rsid w:val="007F08CE"/>
    <w:rsid w:val="007F38C7"/>
    <w:rsid w:val="0080527B"/>
    <w:rsid w:val="0080704A"/>
    <w:rsid w:val="00807812"/>
    <w:rsid w:val="008100C9"/>
    <w:rsid w:val="00817AF2"/>
    <w:rsid w:val="008242AB"/>
    <w:rsid w:val="008317A3"/>
    <w:rsid w:val="00835A53"/>
    <w:rsid w:val="00860592"/>
    <w:rsid w:val="00861DC7"/>
    <w:rsid w:val="0086473E"/>
    <w:rsid w:val="0086515A"/>
    <w:rsid w:val="0086536A"/>
    <w:rsid w:val="008664FB"/>
    <w:rsid w:val="0087167E"/>
    <w:rsid w:val="00877A74"/>
    <w:rsid w:val="00894588"/>
    <w:rsid w:val="008958FC"/>
    <w:rsid w:val="008B2C06"/>
    <w:rsid w:val="008C1611"/>
    <w:rsid w:val="008C5D8B"/>
    <w:rsid w:val="008E1B05"/>
    <w:rsid w:val="008E3B16"/>
    <w:rsid w:val="008F3266"/>
    <w:rsid w:val="008F39A8"/>
    <w:rsid w:val="008F700C"/>
    <w:rsid w:val="009001FD"/>
    <w:rsid w:val="00900624"/>
    <w:rsid w:val="00902417"/>
    <w:rsid w:val="009133E6"/>
    <w:rsid w:val="009141DA"/>
    <w:rsid w:val="00920633"/>
    <w:rsid w:val="0092185C"/>
    <w:rsid w:val="00921BB7"/>
    <w:rsid w:val="00945FE8"/>
    <w:rsid w:val="00947BDA"/>
    <w:rsid w:val="009521BE"/>
    <w:rsid w:val="00966386"/>
    <w:rsid w:val="0097134F"/>
    <w:rsid w:val="00984994"/>
    <w:rsid w:val="00987AA6"/>
    <w:rsid w:val="00991C34"/>
    <w:rsid w:val="009A177A"/>
    <w:rsid w:val="009B6662"/>
    <w:rsid w:val="009D2202"/>
    <w:rsid w:val="009D6885"/>
    <w:rsid w:val="009D74B0"/>
    <w:rsid w:val="009E6DF9"/>
    <w:rsid w:val="00A04A6B"/>
    <w:rsid w:val="00A06081"/>
    <w:rsid w:val="00A1028D"/>
    <w:rsid w:val="00A134AC"/>
    <w:rsid w:val="00A14154"/>
    <w:rsid w:val="00A225D1"/>
    <w:rsid w:val="00A26DA0"/>
    <w:rsid w:val="00A32F9F"/>
    <w:rsid w:val="00A3319A"/>
    <w:rsid w:val="00A4197C"/>
    <w:rsid w:val="00A45F72"/>
    <w:rsid w:val="00A47D70"/>
    <w:rsid w:val="00A524E0"/>
    <w:rsid w:val="00A65A7B"/>
    <w:rsid w:val="00A666A0"/>
    <w:rsid w:val="00A70CC6"/>
    <w:rsid w:val="00A77167"/>
    <w:rsid w:val="00A77A78"/>
    <w:rsid w:val="00A77B1B"/>
    <w:rsid w:val="00A8023B"/>
    <w:rsid w:val="00A825B0"/>
    <w:rsid w:val="00A9080C"/>
    <w:rsid w:val="00A91637"/>
    <w:rsid w:val="00A91EAC"/>
    <w:rsid w:val="00A91F7A"/>
    <w:rsid w:val="00A97A0F"/>
    <w:rsid w:val="00AA7990"/>
    <w:rsid w:val="00AB6C62"/>
    <w:rsid w:val="00AC060B"/>
    <w:rsid w:val="00AC34D7"/>
    <w:rsid w:val="00AC4795"/>
    <w:rsid w:val="00AD5BDC"/>
    <w:rsid w:val="00AE1EA7"/>
    <w:rsid w:val="00AE4D36"/>
    <w:rsid w:val="00AF52D5"/>
    <w:rsid w:val="00B24987"/>
    <w:rsid w:val="00B24D24"/>
    <w:rsid w:val="00B30636"/>
    <w:rsid w:val="00B362E6"/>
    <w:rsid w:val="00B41A45"/>
    <w:rsid w:val="00B4212B"/>
    <w:rsid w:val="00B447E4"/>
    <w:rsid w:val="00B513BC"/>
    <w:rsid w:val="00B51575"/>
    <w:rsid w:val="00B615B4"/>
    <w:rsid w:val="00B70CE7"/>
    <w:rsid w:val="00B73920"/>
    <w:rsid w:val="00B75674"/>
    <w:rsid w:val="00B87DB2"/>
    <w:rsid w:val="00B90F09"/>
    <w:rsid w:val="00BA6DA6"/>
    <w:rsid w:val="00BB5097"/>
    <w:rsid w:val="00BB777F"/>
    <w:rsid w:val="00BC1C7E"/>
    <w:rsid w:val="00BD4884"/>
    <w:rsid w:val="00BE19BC"/>
    <w:rsid w:val="00BE7B83"/>
    <w:rsid w:val="00BF080C"/>
    <w:rsid w:val="00BF6B92"/>
    <w:rsid w:val="00C03429"/>
    <w:rsid w:val="00C04FF9"/>
    <w:rsid w:val="00C1188F"/>
    <w:rsid w:val="00C23395"/>
    <w:rsid w:val="00C25063"/>
    <w:rsid w:val="00C27A0B"/>
    <w:rsid w:val="00C362E7"/>
    <w:rsid w:val="00C40853"/>
    <w:rsid w:val="00C576E2"/>
    <w:rsid w:val="00C57980"/>
    <w:rsid w:val="00C601C5"/>
    <w:rsid w:val="00C63CF1"/>
    <w:rsid w:val="00C6426B"/>
    <w:rsid w:val="00C6497E"/>
    <w:rsid w:val="00C728E2"/>
    <w:rsid w:val="00C76D41"/>
    <w:rsid w:val="00C81A66"/>
    <w:rsid w:val="00C908E7"/>
    <w:rsid w:val="00C94943"/>
    <w:rsid w:val="00C955A3"/>
    <w:rsid w:val="00CA0039"/>
    <w:rsid w:val="00CB1716"/>
    <w:rsid w:val="00CB3AEF"/>
    <w:rsid w:val="00CC3538"/>
    <w:rsid w:val="00CC60B9"/>
    <w:rsid w:val="00CD1E98"/>
    <w:rsid w:val="00CE033E"/>
    <w:rsid w:val="00CE3391"/>
    <w:rsid w:val="00CE436E"/>
    <w:rsid w:val="00CE49C4"/>
    <w:rsid w:val="00CF1B3A"/>
    <w:rsid w:val="00CF5A05"/>
    <w:rsid w:val="00D07DA5"/>
    <w:rsid w:val="00D1498F"/>
    <w:rsid w:val="00D17CA0"/>
    <w:rsid w:val="00D235F0"/>
    <w:rsid w:val="00D32EEB"/>
    <w:rsid w:val="00D346CA"/>
    <w:rsid w:val="00D3491E"/>
    <w:rsid w:val="00D356BE"/>
    <w:rsid w:val="00D41E29"/>
    <w:rsid w:val="00D46834"/>
    <w:rsid w:val="00D5594C"/>
    <w:rsid w:val="00D56EC8"/>
    <w:rsid w:val="00D56ECC"/>
    <w:rsid w:val="00D64683"/>
    <w:rsid w:val="00D669ED"/>
    <w:rsid w:val="00D80E9E"/>
    <w:rsid w:val="00D830A0"/>
    <w:rsid w:val="00D91880"/>
    <w:rsid w:val="00D930BB"/>
    <w:rsid w:val="00D9377F"/>
    <w:rsid w:val="00DA1846"/>
    <w:rsid w:val="00DA3C4B"/>
    <w:rsid w:val="00DA5F1E"/>
    <w:rsid w:val="00DA6149"/>
    <w:rsid w:val="00DB3E26"/>
    <w:rsid w:val="00DC4218"/>
    <w:rsid w:val="00DC760A"/>
    <w:rsid w:val="00DC7AC0"/>
    <w:rsid w:val="00DD2EE3"/>
    <w:rsid w:val="00E05820"/>
    <w:rsid w:val="00E4763F"/>
    <w:rsid w:val="00E5281A"/>
    <w:rsid w:val="00E56113"/>
    <w:rsid w:val="00E60B6A"/>
    <w:rsid w:val="00E62510"/>
    <w:rsid w:val="00E643EA"/>
    <w:rsid w:val="00E6519A"/>
    <w:rsid w:val="00E813EB"/>
    <w:rsid w:val="00E82EF6"/>
    <w:rsid w:val="00E85F19"/>
    <w:rsid w:val="00EA0F05"/>
    <w:rsid w:val="00EA6D10"/>
    <w:rsid w:val="00EC0B99"/>
    <w:rsid w:val="00EC16D5"/>
    <w:rsid w:val="00EC2B66"/>
    <w:rsid w:val="00EC7DDC"/>
    <w:rsid w:val="00ED12E9"/>
    <w:rsid w:val="00ED2A96"/>
    <w:rsid w:val="00EE65C1"/>
    <w:rsid w:val="00EF1E0F"/>
    <w:rsid w:val="00EF77DE"/>
    <w:rsid w:val="00F10AD3"/>
    <w:rsid w:val="00F15BFE"/>
    <w:rsid w:val="00F162E4"/>
    <w:rsid w:val="00F16B79"/>
    <w:rsid w:val="00F16BFD"/>
    <w:rsid w:val="00F17007"/>
    <w:rsid w:val="00F2362C"/>
    <w:rsid w:val="00F27786"/>
    <w:rsid w:val="00F3428E"/>
    <w:rsid w:val="00F343BC"/>
    <w:rsid w:val="00F36548"/>
    <w:rsid w:val="00F4468D"/>
    <w:rsid w:val="00F61658"/>
    <w:rsid w:val="00F61D3B"/>
    <w:rsid w:val="00F6663E"/>
    <w:rsid w:val="00F66AA1"/>
    <w:rsid w:val="00F67953"/>
    <w:rsid w:val="00F71752"/>
    <w:rsid w:val="00F75611"/>
    <w:rsid w:val="00F879F2"/>
    <w:rsid w:val="00F921D6"/>
    <w:rsid w:val="00FA406A"/>
    <w:rsid w:val="00FA4F90"/>
    <w:rsid w:val="00FA6EDD"/>
    <w:rsid w:val="00FB542F"/>
    <w:rsid w:val="00FC6A1C"/>
    <w:rsid w:val="00FD014E"/>
    <w:rsid w:val="00FD09D0"/>
    <w:rsid w:val="00FD6C99"/>
    <w:rsid w:val="00FE37A3"/>
    <w:rsid w:val="00FE4BA3"/>
    <w:rsid w:val="00FF06B7"/>
    <w:rsid w:val="00FF7B6D"/>
    <w:rsid w:val="01FCB6E8"/>
    <w:rsid w:val="02AB2F1E"/>
    <w:rsid w:val="059F7521"/>
    <w:rsid w:val="05D75DC3"/>
    <w:rsid w:val="061D4350"/>
    <w:rsid w:val="06285B6E"/>
    <w:rsid w:val="0641F5E1"/>
    <w:rsid w:val="0A985C44"/>
    <w:rsid w:val="0BA3D9FF"/>
    <w:rsid w:val="0BF3FEC9"/>
    <w:rsid w:val="0CE684F8"/>
    <w:rsid w:val="0E0AB756"/>
    <w:rsid w:val="0E23C518"/>
    <w:rsid w:val="0EECE869"/>
    <w:rsid w:val="115B65DA"/>
    <w:rsid w:val="1395C387"/>
    <w:rsid w:val="146E98B0"/>
    <w:rsid w:val="14A4C655"/>
    <w:rsid w:val="16D5008F"/>
    <w:rsid w:val="16DED1F1"/>
    <w:rsid w:val="195CF79D"/>
    <w:rsid w:val="1A05050B"/>
    <w:rsid w:val="1B361BAE"/>
    <w:rsid w:val="1BDE4075"/>
    <w:rsid w:val="1EE063B4"/>
    <w:rsid w:val="1FDDA6C9"/>
    <w:rsid w:val="21C3A701"/>
    <w:rsid w:val="22C820DF"/>
    <w:rsid w:val="26E852EA"/>
    <w:rsid w:val="26EB7599"/>
    <w:rsid w:val="27CF9051"/>
    <w:rsid w:val="296B673D"/>
    <w:rsid w:val="2E335975"/>
    <w:rsid w:val="2E8ED4EC"/>
    <w:rsid w:val="2F063956"/>
    <w:rsid w:val="309257DF"/>
    <w:rsid w:val="3094B1F7"/>
    <w:rsid w:val="32B44BCC"/>
    <w:rsid w:val="3308C2D6"/>
    <w:rsid w:val="33AE76F6"/>
    <w:rsid w:val="34A49337"/>
    <w:rsid w:val="35EEB38B"/>
    <w:rsid w:val="372B6FB7"/>
    <w:rsid w:val="3BFFAA28"/>
    <w:rsid w:val="3E23E5AA"/>
    <w:rsid w:val="3E5CE325"/>
    <w:rsid w:val="40863C39"/>
    <w:rsid w:val="4148E3F1"/>
    <w:rsid w:val="446C3FF0"/>
    <w:rsid w:val="46568762"/>
    <w:rsid w:val="4B3F2B9C"/>
    <w:rsid w:val="4B4D7176"/>
    <w:rsid w:val="4CE676F6"/>
    <w:rsid w:val="51219C9E"/>
    <w:rsid w:val="52D42992"/>
    <w:rsid w:val="545C045D"/>
    <w:rsid w:val="565B7055"/>
    <w:rsid w:val="5A83B91C"/>
    <w:rsid w:val="5AC2C171"/>
    <w:rsid w:val="5F476C19"/>
    <w:rsid w:val="5F4A9CF2"/>
    <w:rsid w:val="5FC46DDD"/>
    <w:rsid w:val="60B9C9E0"/>
    <w:rsid w:val="6196F527"/>
    <w:rsid w:val="61E407B2"/>
    <w:rsid w:val="635B34A0"/>
    <w:rsid w:val="65B9DE76"/>
    <w:rsid w:val="6735847C"/>
    <w:rsid w:val="68DA3122"/>
    <w:rsid w:val="6A9CF7D4"/>
    <w:rsid w:val="6AEA3FF5"/>
    <w:rsid w:val="6DC4F05B"/>
    <w:rsid w:val="6EB1347A"/>
    <w:rsid w:val="70FCD1F9"/>
    <w:rsid w:val="71676A17"/>
    <w:rsid w:val="71F6FD23"/>
    <w:rsid w:val="72EBD1B8"/>
    <w:rsid w:val="76DCED90"/>
    <w:rsid w:val="778F6C07"/>
    <w:rsid w:val="79535887"/>
    <w:rsid w:val="79C7B570"/>
    <w:rsid w:val="7ADDBB40"/>
    <w:rsid w:val="7D0C425E"/>
    <w:rsid w:val="7ECED718"/>
    <w:rsid w:val="7F2DC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FF3DF"/>
  <w15:docId w15:val="{5DCF37C3-4410-44A0-8242-36DC8607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65C1"/>
    <w:rPr>
      <w:sz w:val="24"/>
      <w:szCs w:val="24"/>
    </w:rPr>
  </w:style>
  <w:style w:type="paragraph" w:styleId="Heading1">
    <w:name w:val="heading 1"/>
    <w:basedOn w:val="Normal"/>
    <w:next w:val="Normal"/>
    <w:qFormat/>
    <w:rsid w:val="005E7F0A"/>
    <w:pPr>
      <w:keepNext/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E7F0A"/>
    <w:pPr>
      <w:spacing w:before="100" w:beforeAutospacing="1" w:after="100" w:afterAutospacing="1"/>
    </w:pPr>
    <w:rPr>
      <w:color w:val="000000"/>
    </w:rPr>
  </w:style>
  <w:style w:type="paragraph" w:styleId="Header">
    <w:name w:val="header"/>
    <w:basedOn w:val="Normal"/>
    <w:link w:val="HeaderChar"/>
    <w:rsid w:val="005E7F0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7F0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E7F0A"/>
    <w:rPr>
      <w:color w:val="0000FF"/>
      <w:u w:val="single"/>
    </w:rPr>
  </w:style>
  <w:style w:type="paragraph" w:styleId="BalloonText">
    <w:name w:val="Balloon Text"/>
    <w:basedOn w:val="Normal"/>
    <w:semiHidden/>
    <w:rsid w:val="005E7F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5E7F0A"/>
    <w:rPr>
      <w:sz w:val="16"/>
      <w:szCs w:val="16"/>
    </w:rPr>
  </w:style>
  <w:style w:type="paragraph" w:styleId="CommentText">
    <w:name w:val="annotation text"/>
    <w:basedOn w:val="Normal"/>
    <w:semiHidden/>
    <w:rsid w:val="005E7F0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E7F0A"/>
    <w:rPr>
      <w:b/>
      <w:bCs/>
    </w:rPr>
  </w:style>
  <w:style w:type="paragraph" w:styleId="BodyText">
    <w:name w:val="Body Text"/>
    <w:basedOn w:val="Normal"/>
    <w:rsid w:val="005F5523"/>
    <w:pPr>
      <w:spacing w:after="120"/>
    </w:pPr>
  </w:style>
  <w:style w:type="paragraph" w:styleId="BodyTextFirstIndent">
    <w:name w:val="Body Text First Indent"/>
    <w:basedOn w:val="BodyText"/>
    <w:rsid w:val="005F5523"/>
    <w:pPr>
      <w:ind w:firstLine="210"/>
    </w:pPr>
  </w:style>
  <w:style w:type="paragraph" w:styleId="ListParagraph">
    <w:name w:val="List Paragraph"/>
    <w:basedOn w:val="Normal"/>
    <w:uiPriority w:val="34"/>
    <w:qFormat/>
    <w:rsid w:val="00E643EA"/>
    <w:pPr>
      <w:ind w:left="720"/>
    </w:pPr>
  </w:style>
  <w:style w:type="character" w:customStyle="1" w:styleId="HeaderChar">
    <w:name w:val="Header Char"/>
    <w:basedOn w:val="DefaultParagraphFont"/>
    <w:link w:val="Header"/>
    <w:rsid w:val="00991C34"/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6B1C6F"/>
    <w:rPr>
      <w:i/>
      <w:iCs/>
    </w:rPr>
  </w:style>
  <w:style w:type="character" w:styleId="Strong">
    <w:name w:val="Strong"/>
    <w:basedOn w:val="DefaultParagraphFont"/>
    <w:uiPriority w:val="22"/>
    <w:qFormat/>
    <w:rsid w:val="006B1C6F"/>
    <w:rPr>
      <w:b/>
      <w:bCs/>
    </w:rPr>
  </w:style>
  <w:style w:type="paragraph" w:styleId="NoSpacing">
    <w:name w:val="No Spacing"/>
    <w:uiPriority w:val="1"/>
    <w:qFormat/>
    <w:rsid w:val="00A225D1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740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208020f4-c8d1-4147-bce6-bf347686c904" xsi:nil="true"/>
    <lcf76f155ced4ddcb4097134ff3c332f xmlns="6a49ac6d-fd16-46f9-bbfc-9d5ae31ced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6F2C9129AEC64090BDA24B6B6B8219" ma:contentTypeVersion="20" ma:contentTypeDescription="Create a new document." ma:contentTypeScope="" ma:versionID="ccf200cc67d97bb8f0f82e0b5b8afc50">
  <xsd:schema xmlns:xsd="http://www.w3.org/2001/XMLSchema" xmlns:xs="http://www.w3.org/2001/XMLSchema" xmlns:p="http://schemas.microsoft.com/office/2006/metadata/properties" xmlns:ns1="http://schemas.microsoft.com/sharepoint/v3" xmlns:ns2="6a49ac6d-fd16-46f9-bbfc-9d5ae31ced04" xmlns:ns3="208020f4-c8d1-4147-bce6-bf347686c904" targetNamespace="http://schemas.microsoft.com/office/2006/metadata/properties" ma:root="true" ma:fieldsID="30efff1ffcd3fbfce87f7184f92dc196" ns1:_="" ns2:_="" ns3:_="">
    <xsd:import namespace="http://schemas.microsoft.com/sharepoint/v3"/>
    <xsd:import namespace="6a49ac6d-fd16-46f9-bbfc-9d5ae31ced04"/>
    <xsd:import namespace="208020f4-c8d1-4147-bce6-bf347686c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9ac6d-fd16-46f9-bbfc-9d5ae31ce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6643a33-ee64-430d-ba98-d41335996e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020f4-c8d1-4147-bce6-bf347686c90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846c318-83ee-4f9c-b933-7f8f8f72e6ba}" ma:internalName="TaxCatchAll" ma:showField="CatchAllData" ma:web="208020f4-c8d1-4147-bce6-bf347686c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81C45-C3B4-4B61-A61C-3E135F7EC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832F9B-AC0A-424A-87D4-03D25A1FFE7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020f4-c8d1-4147-bce6-bf347686c904"/>
    <ds:schemaRef ds:uri="6a49ac6d-fd16-46f9-bbfc-9d5ae31ced04"/>
  </ds:schemaRefs>
</ds:datastoreItem>
</file>

<file path=customXml/itemProps3.xml><?xml version="1.0" encoding="utf-8"?>
<ds:datastoreItem xmlns:ds="http://schemas.openxmlformats.org/officeDocument/2006/customXml" ds:itemID="{81E7E883-F85B-46EF-A000-FA6B35C03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49ac6d-fd16-46f9-bbfc-9d5ae31ced04"/>
    <ds:schemaRef ds:uri="208020f4-c8d1-4147-bce6-bf347686c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1998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</vt:lpstr>
    </vt:vector>
  </TitlesOfParts>
  <Company>St. Mary's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</dc:title>
  <dc:subject/>
  <dc:creator>jody</dc:creator>
  <cp:keywords/>
  <cp:lastModifiedBy>Karen Catizone</cp:lastModifiedBy>
  <cp:revision>3</cp:revision>
  <cp:lastPrinted>2025-12-20T20:41:00Z</cp:lastPrinted>
  <dcterms:created xsi:type="dcterms:W3CDTF">2025-12-29T20:55:00Z</dcterms:created>
  <dcterms:modified xsi:type="dcterms:W3CDTF">2025-12-29T20:56:00Z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0x0101009B6F2C9129AEC64090BDA24B6B6B8219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