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35C47" w14:textId="04A226BC" w:rsidR="0004522D" w:rsidRPr="00AD722E" w:rsidRDefault="00BE6E8A" w:rsidP="00BE6E8A">
      <w:pPr>
        <w:ind w:left="180" w:right="-1872"/>
        <w:rPr>
          <w:color w:val="740000"/>
          <w:sz w:val="44"/>
          <w:szCs w:val="44"/>
        </w:rPr>
      </w:pPr>
      <w:r>
        <w:rPr>
          <w:b/>
          <w:noProof/>
          <w:sz w:val="26"/>
        </w:rPr>
        <w:drawing>
          <wp:anchor distT="0" distB="0" distL="114300" distR="114300" simplePos="0" relativeHeight="251659265" behindDoc="1" locked="0" layoutInCell="1" allowOverlap="1" wp14:anchorId="3F17ADF4" wp14:editId="39AD34E8">
            <wp:simplePos x="0" y="0"/>
            <wp:positionH relativeFrom="column">
              <wp:posOffset>-47625</wp:posOffset>
            </wp:positionH>
            <wp:positionV relativeFrom="paragraph">
              <wp:posOffset>0</wp:posOffset>
            </wp:positionV>
            <wp:extent cx="800100" cy="967826"/>
            <wp:effectExtent l="0" t="0" r="0" b="3810"/>
            <wp:wrapTight wrapText="bothSides">
              <wp:wrapPolygon edited="0">
                <wp:start x="0" y="0"/>
                <wp:lineTo x="0" y="21260"/>
                <wp:lineTo x="21086" y="21260"/>
                <wp:lineTo x="2108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6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mallCaps/>
          <w:color w:val="740000"/>
          <w:sz w:val="44"/>
          <w:szCs w:val="44"/>
        </w:rPr>
        <w:t xml:space="preserve">                 </w:t>
      </w:r>
      <w:r w:rsidR="001526EB" w:rsidRPr="00AD722E">
        <w:rPr>
          <w:smallCaps/>
          <w:color w:val="740000"/>
          <w:sz w:val="44"/>
          <w:szCs w:val="44"/>
        </w:rPr>
        <w:t>The Northern New Jersey</w:t>
      </w:r>
    </w:p>
    <w:p w14:paraId="22A35533" w14:textId="2ADFDE75" w:rsidR="0004522D" w:rsidRPr="00AD722E" w:rsidRDefault="00BE6E8A" w:rsidP="00BE6E8A">
      <w:pPr>
        <w:ind w:right="-1872"/>
        <w:rPr>
          <w:color w:val="740000"/>
          <w:sz w:val="44"/>
          <w:szCs w:val="44"/>
        </w:rPr>
      </w:pPr>
      <w:r w:rsidRPr="00AD722E">
        <w:rPr>
          <w:smallCaps/>
          <w:color w:val="740000"/>
          <w:sz w:val="44"/>
          <w:szCs w:val="44"/>
        </w:rPr>
        <w:t xml:space="preserve">      </w:t>
      </w:r>
      <w:r w:rsidR="15F897B8" w:rsidRPr="00AD722E">
        <w:rPr>
          <w:smallCaps/>
          <w:color w:val="740000"/>
          <w:sz w:val="44"/>
          <w:szCs w:val="44"/>
        </w:rPr>
        <w:t>Greek Orthodox Youth Com</w:t>
      </w:r>
      <w:r w:rsidR="006E7BA4">
        <w:rPr>
          <w:smallCaps/>
          <w:color w:val="740000"/>
          <w:sz w:val="44"/>
          <w:szCs w:val="44"/>
        </w:rPr>
        <w:t>mission</w:t>
      </w:r>
    </w:p>
    <w:p w14:paraId="674F6B6E" w14:textId="3132BFC5" w:rsidR="00BE6E8A" w:rsidRPr="00D03D33" w:rsidRDefault="00BE6E8A">
      <w:pPr>
        <w:jc w:val="center"/>
        <w:rPr>
          <w:b/>
          <w:sz w:val="24"/>
        </w:rPr>
      </w:pPr>
    </w:p>
    <w:p w14:paraId="02F3B1C7" w14:textId="77777777" w:rsidR="00D03D33" w:rsidRPr="00D03D33" w:rsidRDefault="00D03D33">
      <w:pPr>
        <w:jc w:val="center"/>
        <w:rPr>
          <w:b/>
          <w:sz w:val="24"/>
        </w:rPr>
      </w:pPr>
    </w:p>
    <w:p w14:paraId="65AB788C" w14:textId="06790854" w:rsidR="00BE6E8A" w:rsidRPr="001E2DEC" w:rsidRDefault="00BE6E8A">
      <w:pPr>
        <w:jc w:val="center"/>
        <w:rPr>
          <w:b/>
          <w:sz w:val="36"/>
          <w:szCs w:val="28"/>
        </w:rPr>
      </w:pPr>
      <w:r w:rsidRPr="001E2DEC">
        <w:rPr>
          <w:b/>
          <w:sz w:val="36"/>
          <w:szCs w:val="28"/>
        </w:rPr>
        <w:t>SCHOLARSHIP APPLICATION 202</w:t>
      </w:r>
      <w:r w:rsidR="00C30FCE">
        <w:rPr>
          <w:b/>
          <w:sz w:val="36"/>
          <w:szCs w:val="28"/>
        </w:rPr>
        <w:t>5</w:t>
      </w:r>
    </w:p>
    <w:p w14:paraId="537D7519" w14:textId="5EA7275B" w:rsidR="0004522D" w:rsidRPr="00BE6E8A" w:rsidRDefault="00BE6E8A" w:rsidP="00BE6E8A">
      <w:pPr>
        <w:rPr>
          <w:i/>
          <w:iCs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</w:t>
      </w:r>
      <w:r w:rsidRPr="00BE6E8A">
        <w:rPr>
          <w:i/>
          <w:iCs/>
          <w:sz w:val="22"/>
          <w:szCs w:val="22"/>
        </w:rPr>
        <w:t xml:space="preserve">(Must be typed) </w:t>
      </w:r>
    </w:p>
    <w:p w14:paraId="0F022ADC" w14:textId="77777777" w:rsidR="0004522D" w:rsidRDefault="0004522D">
      <w:pPr>
        <w:jc w:val="center"/>
        <w:rPr>
          <w:sz w:val="24"/>
        </w:rPr>
      </w:pPr>
    </w:p>
    <w:p w14:paraId="6132E72D" w14:textId="331782F8" w:rsidR="0004522D" w:rsidRPr="002D5E2A" w:rsidRDefault="001526EB" w:rsidP="00C7607E">
      <w:pPr>
        <w:rPr>
          <w:b/>
          <w:sz w:val="28"/>
          <w:szCs w:val="28"/>
          <w:u w:val="single"/>
        </w:rPr>
      </w:pPr>
      <w:r w:rsidRPr="002D5E2A">
        <w:rPr>
          <w:b/>
          <w:sz w:val="28"/>
          <w:szCs w:val="28"/>
          <w:u w:val="single"/>
        </w:rPr>
        <w:t>ELIGIBILITY AND QUALIFICATIONS</w:t>
      </w:r>
    </w:p>
    <w:p w14:paraId="47A8CB24" w14:textId="0DC9C711" w:rsidR="00BE6E8A" w:rsidRDefault="00BE6E8A" w:rsidP="00C7607E">
      <w:pPr>
        <w:pStyle w:val="ListParagraph"/>
        <w:numPr>
          <w:ilvl w:val="0"/>
          <w:numId w:val="2"/>
        </w:numPr>
        <w:tabs>
          <w:tab w:val="left" w:pos="720"/>
        </w:tabs>
        <w:rPr>
          <w:sz w:val="24"/>
          <w:szCs w:val="24"/>
        </w:rPr>
      </w:pPr>
      <w:r w:rsidRPr="00BE6E8A">
        <w:rPr>
          <w:sz w:val="24"/>
          <w:szCs w:val="24"/>
        </w:rPr>
        <w:t>A</w:t>
      </w:r>
      <w:r w:rsidR="15F897B8" w:rsidRPr="00BE6E8A">
        <w:rPr>
          <w:sz w:val="24"/>
          <w:szCs w:val="24"/>
        </w:rPr>
        <w:t>pplicants</w:t>
      </w:r>
      <w:r w:rsidRPr="00BE6E8A">
        <w:rPr>
          <w:sz w:val="24"/>
          <w:szCs w:val="24"/>
        </w:rPr>
        <w:t xml:space="preserve"> must be registered </w:t>
      </w:r>
      <w:proofErr w:type="spellStart"/>
      <w:r w:rsidRPr="00BE6E8A">
        <w:rPr>
          <w:sz w:val="24"/>
          <w:szCs w:val="24"/>
        </w:rPr>
        <w:t>GOYAns</w:t>
      </w:r>
      <w:proofErr w:type="spellEnd"/>
      <w:r w:rsidRPr="00BE6E8A">
        <w:rPr>
          <w:sz w:val="24"/>
          <w:szCs w:val="24"/>
        </w:rPr>
        <w:t xml:space="preserve"> in good standing </w:t>
      </w:r>
      <w:r w:rsidR="005D5E92">
        <w:rPr>
          <w:sz w:val="24"/>
          <w:szCs w:val="24"/>
        </w:rPr>
        <w:t>within a Northern New Jersey Youth Com</w:t>
      </w:r>
      <w:r w:rsidR="00AC4315">
        <w:rPr>
          <w:sz w:val="24"/>
          <w:szCs w:val="24"/>
        </w:rPr>
        <w:t>mission</w:t>
      </w:r>
      <w:r w:rsidR="005D5E92">
        <w:rPr>
          <w:sz w:val="24"/>
          <w:szCs w:val="24"/>
        </w:rPr>
        <w:t xml:space="preserve"> </w:t>
      </w:r>
      <w:r w:rsidR="00A561DB">
        <w:rPr>
          <w:sz w:val="24"/>
          <w:szCs w:val="24"/>
        </w:rPr>
        <w:t>parish</w:t>
      </w:r>
      <w:r w:rsidR="005D5E92">
        <w:rPr>
          <w:sz w:val="24"/>
          <w:szCs w:val="24"/>
        </w:rPr>
        <w:t>.</w:t>
      </w:r>
      <w:r w:rsidR="00A561DB">
        <w:rPr>
          <w:sz w:val="24"/>
          <w:szCs w:val="24"/>
        </w:rPr>
        <w:t xml:space="preserve">  Eligibility is further limited to graduating 12</w:t>
      </w:r>
      <w:r w:rsidR="00A561DB" w:rsidRPr="00A561DB">
        <w:rPr>
          <w:sz w:val="24"/>
          <w:szCs w:val="24"/>
          <w:vertAlign w:val="superscript"/>
        </w:rPr>
        <w:t>th</w:t>
      </w:r>
      <w:r w:rsidR="00A561DB">
        <w:rPr>
          <w:sz w:val="24"/>
          <w:szCs w:val="24"/>
        </w:rPr>
        <w:t xml:space="preserve"> grade students</w:t>
      </w:r>
      <w:r w:rsidR="00D6033B">
        <w:rPr>
          <w:sz w:val="24"/>
          <w:szCs w:val="24"/>
        </w:rPr>
        <w:t xml:space="preserve"> who have spent a minimum of 3 years in GOYA</w:t>
      </w:r>
      <w:r w:rsidR="00A561DB">
        <w:rPr>
          <w:sz w:val="24"/>
          <w:szCs w:val="24"/>
        </w:rPr>
        <w:t>.</w:t>
      </w:r>
    </w:p>
    <w:p w14:paraId="565E053D" w14:textId="771BC81D" w:rsidR="00BE6E8A" w:rsidRDefault="00BE6E8A" w:rsidP="00C7607E">
      <w:pPr>
        <w:pStyle w:val="ListParagraph"/>
        <w:numPr>
          <w:ilvl w:val="0"/>
          <w:numId w:val="2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A</w:t>
      </w:r>
      <w:r w:rsidRPr="15F897B8">
        <w:rPr>
          <w:sz w:val="24"/>
          <w:szCs w:val="24"/>
        </w:rPr>
        <w:t>pplicants</w:t>
      </w:r>
      <w:r>
        <w:rPr>
          <w:sz w:val="24"/>
          <w:szCs w:val="24"/>
        </w:rPr>
        <w:t xml:space="preserve"> will be considered first and foremost on their </w:t>
      </w:r>
      <w:r w:rsidR="00D6033B">
        <w:rPr>
          <w:sz w:val="24"/>
          <w:szCs w:val="24"/>
        </w:rPr>
        <w:t xml:space="preserve">meaningful </w:t>
      </w:r>
      <w:r w:rsidRPr="15F897B8">
        <w:rPr>
          <w:sz w:val="24"/>
          <w:szCs w:val="24"/>
        </w:rPr>
        <w:t>involvement and participation in GOYA and</w:t>
      </w:r>
      <w:r>
        <w:rPr>
          <w:sz w:val="24"/>
          <w:szCs w:val="24"/>
        </w:rPr>
        <w:t xml:space="preserve"> </w:t>
      </w:r>
      <w:r w:rsidRPr="15F897B8">
        <w:rPr>
          <w:sz w:val="24"/>
          <w:szCs w:val="24"/>
        </w:rPr>
        <w:t>parish activities.</w:t>
      </w:r>
      <w:r w:rsidR="009761B9">
        <w:rPr>
          <w:sz w:val="24"/>
          <w:szCs w:val="24"/>
        </w:rPr>
        <w:t xml:space="preserve">  </w:t>
      </w:r>
    </w:p>
    <w:p w14:paraId="7B833D29" w14:textId="256A522C" w:rsidR="00BE3543" w:rsidRDefault="009761B9" w:rsidP="00C7607E">
      <w:pPr>
        <w:pStyle w:val="ListParagraph"/>
        <w:numPr>
          <w:ilvl w:val="0"/>
          <w:numId w:val="2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Applicants will also be considered </w:t>
      </w:r>
      <w:r w:rsidR="00D6033B">
        <w:rPr>
          <w:sz w:val="24"/>
          <w:szCs w:val="24"/>
        </w:rPr>
        <w:t xml:space="preserve">based on their </w:t>
      </w:r>
      <w:r w:rsidR="00D6033B" w:rsidRPr="00A561DB">
        <w:rPr>
          <w:sz w:val="24"/>
          <w:szCs w:val="32"/>
        </w:rPr>
        <w:t>participation in school and</w:t>
      </w:r>
      <w:r w:rsidR="00D6033B">
        <w:rPr>
          <w:sz w:val="24"/>
          <w:szCs w:val="32"/>
        </w:rPr>
        <w:t xml:space="preserve"> </w:t>
      </w:r>
      <w:r w:rsidR="00D6033B" w:rsidRPr="00A561DB">
        <w:rPr>
          <w:sz w:val="24"/>
          <w:szCs w:val="32"/>
        </w:rPr>
        <w:t>community activities</w:t>
      </w:r>
      <w:r w:rsidR="00D6033B">
        <w:rPr>
          <w:sz w:val="24"/>
          <w:szCs w:val="32"/>
        </w:rPr>
        <w:t xml:space="preserve"> that reflect Orthodox teachings.  A</w:t>
      </w:r>
      <w:r w:rsidR="00A561DB" w:rsidRPr="00A561DB">
        <w:rPr>
          <w:sz w:val="24"/>
          <w:szCs w:val="32"/>
        </w:rPr>
        <w:t xml:space="preserve">cademic achievement </w:t>
      </w:r>
      <w:r w:rsidR="00D6033B">
        <w:rPr>
          <w:sz w:val="24"/>
          <w:szCs w:val="32"/>
        </w:rPr>
        <w:t>will also reflect positively on the applicant.</w:t>
      </w:r>
    </w:p>
    <w:p w14:paraId="514ADC6D" w14:textId="4BB5D73A" w:rsidR="00FC2B18" w:rsidRDefault="00FC2B18" w:rsidP="00C7607E">
      <w:pPr>
        <w:pStyle w:val="ListParagraph"/>
        <w:widowControl w:val="0"/>
        <w:numPr>
          <w:ilvl w:val="0"/>
          <w:numId w:val="2"/>
        </w:numPr>
        <w:tabs>
          <w:tab w:val="left" w:pos="909"/>
        </w:tabs>
        <w:autoSpaceDE w:val="0"/>
        <w:autoSpaceDN w:val="0"/>
        <w:spacing w:before="1"/>
        <w:ind w:right="729"/>
        <w:contextualSpacing w:val="0"/>
        <w:rPr>
          <w:sz w:val="24"/>
          <w:szCs w:val="24"/>
        </w:rPr>
      </w:pPr>
      <w:r w:rsidRPr="009761B9">
        <w:rPr>
          <w:sz w:val="24"/>
          <w:szCs w:val="24"/>
        </w:rPr>
        <w:t xml:space="preserve">Applicant must demonstrate a true appreciation of the values of Greek Orthodox Christianity and leadership.  The student should adhere to the </w:t>
      </w:r>
      <w:r w:rsidRPr="009761B9">
        <w:rPr>
          <w:b/>
          <w:sz w:val="24"/>
          <w:szCs w:val="24"/>
        </w:rPr>
        <w:t xml:space="preserve">Purposes of GOYA </w:t>
      </w:r>
      <w:r w:rsidRPr="009761B9">
        <w:rPr>
          <w:sz w:val="24"/>
          <w:szCs w:val="24"/>
        </w:rPr>
        <w:t>as set</w:t>
      </w:r>
      <w:r w:rsidRPr="009761B9">
        <w:rPr>
          <w:spacing w:val="-1"/>
          <w:sz w:val="24"/>
          <w:szCs w:val="24"/>
        </w:rPr>
        <w:t xml:space="preserve"> </w:t>
      </w:r>
      <w:r w:rsidRPr="009761B9">
        <w:rPr>
          <w:sz w:val="24"/>
          <w:szCs w:val="24"/>
        </w:rPr>
        <w:t>forth:</w:t>
      </w:r>
    </w:p>
    <w:p w14:paraId="589E0576" w14:textId="6664614C" w:rsidR="00FC2B18" w:rsidRDefault="00FC2B18" w:rsidP="00C7607E">
      <w:pPr>
        <w:pStyle w:val="ListParagraph"/>
        <w:widowControl w:val="0"/>
        <w:numPr>
          <w:ilvl w:val="1"/>
          <w:numId w:val="2"/>
        </w:numPr>
        <w:tabs>
          <w:tab w:val="left" w:pos="909"/>
        </w:tabs>
        <w:autoSpaceDE w:val="0"/>
        <w:autoSpaceDN w:val="0"/>
        <w:spacing w:before="1"/>
        <w:ind w:right="729"/>
        <w:contextualSpacing w:val="0"/>
        <w:rPr>
          <w:sz w:val="24"/>
          <w:szCs w:val="24"/>
        </w:rPr>
      </w:pPr>
      <w:r w:rsidRPr="009761B9">
        <w:rPr>
          <w:sz w:val="24"/>
          <w:szCs w:val="24"/>
        </w:rPr>
        <w:t>To become a worthy servant of our Lord Jesus Christ within the Orthodox Christian Faith, and</w:t>
      </w:r>
      <w:r w:rsidRPr="009761B9">
        <w:rPr>
          <w:spacing w:val="-29"/>
          <w:sz w:val="24"/>
          <w:szCs w:val="24"/>
        </w:rPr>
        <w:t xml:space="preserve"> </w:t>
      </w:r>
      <w:r w:rsidRPr="009761B9">
        <w:rPr>
          <w:sz w:val="24"/>
          <w:szCs w:val="24"/>
        </w:rPr>
        <w:t>always reflect the Christian Faith in fellowship with peers in religious, social, athletic and cultural</w:t>
      </w:r>
      <w:r w:rsidRPr="009761B9">
        <w:rPr>
          <w:spacing w:val="-29"/>
          <w:sz w:val="24"/>
          <w:szCs w:val="24"/>
        </w:rPr>
        <w:t xml:space="preserve"> </w:t>
      </w:r>
      <w:r w:rsidRPr="009761B9">
        <w:rPr>
          <w:sz w:val="24"/>
          <w:szCs w:val="24"/>
        </w:rPr>
        <w:t>activities.</w:t>
      </w:r>
    </w:p>
    <w:p w14:paraId="33F59799" w14:textId="42BAB186" w:rsidR="00FC2B18" w:rsidRDefault="00FC2B18" w:rsidP="00C7607E">
      <w:pPr>
        <w:pStyle w:val="ListParagraph"/>
        <w:widowControl w:val="0"/>
        <w:numPr>
          <w:ilvl w:val="1"/>
          <w:numId w:val="2"/>
        </w:numPr>
        <w:tabs>
          <w:tab w:val="left" w:pos="909"/>
        </w:tabs>
        <w:autoSpaceDE w:val="0"/>
        <w:autoSpaceDN w:val="0"/>
        <w:spacing w:before="1"/>
        <w:ind w:right="729"/>
        <w:contextualSpacing w:val="0"/>
        <w:rPr>
          <w:sz w:val="24"/>
          <w:szCs w:val="24"/>
        </w:rPr>
      </w:pPr>
      <w:r w:rsidRPr="009761B9">
        <w:rPr>
          <w:sz w:val="24"/>
          <w:szCs w:val="24"/>
        </w:rPr>
        <w:t>To abide by and observe the rules and regulations of</w:t>
      </w:r>
      <w:r w:rsidRPr="009761B9">
        <w:rPr>
          <w:spacing w:val="-6"/>
          <w:sz w:val="24"/>
          <w:szCs w:val="24"/>
        </w:rPr>
        <w:t xml:space="preserve"> </w:t>
      </w:r>
      <w:r w:rsidRPr="009761B9">
        <w:rPr>
          <w:sz w:val="24"/>
          <w:szCs w:val="24"/>
        </w:rPr>
        <w:t>GOYA</w:t>
      </w:r>
      <w:r>
        <w:rPr>
          <w:sz w:val="24"/>
          <w:szCs w:val="24"/>
        </w:rPr>
        <w:t xml:space="preserve"> and to set a good example for their peers.</w:t>
      </w:r>
    </w:p>
    <w:p w14:paraId="34523785" w14:textId="13A54DE5" w:rsidR="00FC2B18" w:rsidRPr="00FC2B18" w:rsidRDefault="00FC2B18" w:rsidP="00C7607E">
      <w:pPr>
        <w:pStyle w:val="ListParagraph"/>
        <w:widowControl w:val="0"/>
        <w:numPr>
          <w:ilvl w:val="1"/>
          <w:numId w:val="2"/>
        </w:numPr>
        <w:tabs>
          <w:tab w:val="left" w:pos="909"/>
        </w:tabs>
        <w:autoSpaceDE w:val="0"/>
        <w:autoSpaceDN w:val="0"/>
        <w:spacing w:before="1"/>
        <w:ind w:right="729"/>
        <w:contextualSpacing w:val="0"/>
        <w:rPr>
          <w:sz w:val="23"/>
          <w:szCs w:val="23"/>
        </w:rPr>
      </w:pPr>
      <w:r w:rsidRPr="009761B9">
        <w:rPr>
          <w:sz w:val="24"/>
          <w:szCs w:val="24"/>
        </w:rPr>
        <w:t>To faithfully attend Church services, religious conferences and retreats, and successfully</w:t>
      </w:r>
      <w:r w:rsidRPr="009761B9">
        <w:rPr>
          <w:spacing w:val="-30"/>
          <w:sz w:val="24"/>
          <w:szCs w:val="24"/>
        </w:rPr>
        <w:t xml:space="preserve"> </w:t>
      </w:r>
      <w:r w:rsidRPr="009761B9">
        <w:rPr>
          <w:sz w:val="24"/>
          <w:szCs w:val="24"/>
        </w:rPr>
        <w:t>have completed Sunday</w:t>
      </w:r>
      <w:r w:rsidRPr="009761B9">
        <w:rPr>
          <w:spacing w:val="-1"/>
          <w:sz w:val="24"/>
          <w:szCs w:val="24"/>
        </w:rPr>
        <w:t xml:space="preserve"> </w:t>
      </w:r>
      <w:r w:rsidRPr="009761B9">
        <w:rPr>
          <w:sz w:val="24"/>
          <w:szCs w:val="24"/>
        </w:rPr>
        <w:t>School.</w:t>
      </w:r>
    </w:p>
    <w:p w14:paraId="32B92DE7" w14:textId="763ECB54" w:rsidR="00BE6E8A" w:rsidRPr="001E2DEC" w:rsidRDefault="00FC2B18" w:rsidP="00C7607E">
      <w:pPr>
        <w:pStyle w:val="ListParagraph"/>
        <w:widowControl w:val="0"/>
        <w:numPr>
          <w:ilvl w:val="0"/>
          <w:numId w:val="2"/>
        </w:numPr>
        <w:tabs>
          <w:tab w:val="left" w:pos="909"/>
        </w:tabs>
        <w:autoSpaceDE w:val="0"/>
        <w:autoSpaceDN w:val="0"/>
        <w:spacing w:before="1"/>
        <w:ind w:right="729"/>
        <w:rPr>
          <w:sz w:val="24"/>
          <w:szCs w:val="24"/>
        </w:rPr>
      </w:pPr>
      <w:r>
        <w:rPr>
          <w:sz w:val="23"/>
          <w:szCs w:val="23"/>
        </w:rPr>
        <w:t xml:space="preserve">Applicants </w:t>
      </w:r>
      <w:r w:rsidR="00A561DB">
        <w:rPr>
          <w:sz w:val="23"/>
          <w:szCs w:val="23"/>
        </w:rPr>
        <w:t xml:space="preserve">must provide an acceptance letter from an accredited college, university or trade school which they will be attending.  </w:t>
      </w:r>
    </w:p>
    <w:p w14:paraId="620B471B" w14:textId="1C8F2A4B" w:rsidR="001E2DEC" w:rsidRDefault="001E2DEC" w:rsidP="00C7607E">
      <w:pPr>
        <w:pStyle w:val="ListParagraph"/>
        <w:widowControl w:val="0"/>
        <w:numPr>
          <w:ilvl w:val="0"/>
          <w:numId w:val="2"/>
        </w:numPr>
        <w:tabs>
          <w:tab w:val="left" w:pos="909"/>
        </w:tabs>
        <w:autoSpaceDE w:val="0"/>
        <w:autoSpaceDN w:val="0"/>
        <w:spacing w:before="1"/>
        <w:ind w:right="729"/>
        <w:rPr>
          <w:sz w:val="24"/>
          <w:szCs w:val="24"/>
        </w:rPr>
      </w:pPr>
      <w:r w:rsidRPr="15F897B8">
        <w:rPr>
          <w:sz w:val="24"/>
          <w:szCs w:val="24"/>
        </w:rPr>
        <w:t xml:space="preserve">Applications are to be filed with the Scholarship Committee by </w:t>
      </w:r>
      <w:r w:rsidRPr="15F897B8">
        <w:rPr>
          <w:b/>
          <w:bCs/>
          <w:sz w:val="24"/>
          <w:szCs w:val="24"/>
        </w:rPr>
        <w:t>May 1</w:t>
      </w:r>
      <w:r w:rsidR="00C30FCE">
        <w:rPr>
          <w:b/>
          <w:bCs/>
          <w:sz w:val="24"/>
          <w:szCs w:val="24"/>
        </w:rPr>
        <w:t>5</w:t>
      </w:r>
      <w:r w:rsidRPr="15F897B8">
        <w:rPr>
          <w:b/>
          <w:bCs/>
          <w:sz w:val="24"/>
          <w:szCs w:val="24"/>
          <w:vertAlign w:val="superscript"/>
        </w:rPr>
        <w:t>th</w:t>
      </w:r>
      <w:r w:rsidRPr="008B29E7">
        <w:rPr>
          <w:sz w:val="24"/>
          <w:szCs w:val="24"/>
        </w:rPr>
        <w:t xml:space="preserve"> of this</w:t>
      </w:r>
      <w:r w:rsidRPr="15F897B8">
        <w:rPr>
          <w:sz w:val="24"/>
          <w:szCs w:val="24"/>
        </w:rPr>
        <w:t xml:space="preserve"> year and be endorsed by the respective Church Pastor and GOYA </w:t>
      </w:r>
      <w:r w:rsidR="005D5E92">
        <w:rPr>
          <w:sz w:val="24"/>
          <w:szCs w:val="24"/>
        </w:rPr>
        <w:t>A</w:t>
      </w:r>
      <w:r w:rsidRPr="15F897B8">
        <w:rPr>
          <w:sz w:val="24"/>
          <w:szCs w:val="24"/>
        </w:rPr>
        <w:t xml:space="preserve">dvisor. </w:t>
      </w:r>
      <w:r w:rsidRPr="15F897B8">
        <w:rPr>
          <w:b/>
          <w:bCs/>
          <w:sz w:val="24"/>
          <w:szCs w:val="24"/>
        </w:rPr>
        <w:t>Incomplete applications or applications received after this date will not be considered.</w:t>
      </w:r>
    </w:p>
    <w:p w14:paraId="38B79AC3" w14:textId="4D9DBB27" w:rsidR="001E2DEC" w:rsidRDefault="001E2DEC" w:rsidP="005D5E92">
      <w:pPr>
        <w:widowControl w:val="0"/>
        <w:tabs>
          <w:tab w:val="left" w:pos="909"/>
        </w:tabs>
        <w:autoSpaceDE w:val="0"/>
        <w:autoSpaceDN w:val="0"/>
        <w:spacing w:before="1"/>
        <w:ind w:right="729"/>
        <w:rPr>
          <w:sz w:val="24"/>
          <w:szCs w:val="24"/>
        </w:rPr>
      </w:pPr>
    </w:p>
    <w:p w14:paraId="3721B2FE" w14:textId="77777777" w:rsidR="00D03D33" w:rsidRDefault="00D03D33" w:rsidP="005D5E92">
      <w:pPr>
        <w:widowControl w:val="0"/>
        <w:tabs>
          <w:tab w:val="left" w:pos="909"/>
        </w:tabs>
        <w:autoSpaceDE w:val="0"/>
        <w:autoSpaceDN w:val="0"/>
        <w:spacing w:before="1"/>
        <w:ind w:right="729"/>
        <w:rPr>
          <w:sz w:val="24"/>
          <w:szCs w:val="24"/>
        </w:rPr>
      </w:pPr>
    </w:p>
    <w:p w14:paraId="5F6F0673" w14:textId="607E745D" w:rsidR="00A04560" w:rsidRPr="00A04560" w:rsidRDefault="00A04560" w:rsidP="00D03D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Applicant </w:t>
      </w:r>
      <w:r w:rsidRPr="00A04560">
        <w:rPr>
          <w:sz w:val="24"/>
          <w:szCs w:val="24"/>
        </w:rPr>
        <w:t xml:space="preserve">Name: </w:t>
      </w:r>
      <w:r w:rsidR="00205749">
        <w:rPr>
          <w:sz w:val="24"/>
          <w:szCs w:val="24"/>
        </w:rPr>
        <w:t xml:space="preserve"> __________________________________________________________</w:t>
      </w:r>
    </w:p>
    <w:p w14:paraId="44A18519" w14:textId="614CF5CC" w:rsidR="00A04560" w:rsidRPr="00A04560" w:rsidRDefault="00A04560" w:rsidP="00D03D33">
      <w:pPr>
        <w:pStyle w:val="BodyText"/>
        <w:spacing w:line="360" w:lineRule="auto"/>
        <w:rPr>
          <w:szCs w:val="24"/>
        </w:rPr>
      </w:pPr>
      <w:r w:rsidRPr="00A04560">
        <w:rPr>
          <w:szCs w:val="24"/>
        </w:rPr>
        <w:t>Parish Name</w:t>
      </w:r>
      <w:r>
        <w:rPr>
          <w:szCs w:val="24"/>
        </w:rPr>
        <w:t>/</w:t>
      </w:r>
      <w:r w:rsidRPr="00A04560">
        <w:rPr>
          <w:szCs w:val="24"/>
        </w:rPr>
        <w:t>City:</w:t>
      </w:r>
      <w:r w:rsidR="00205749">
        <w:rPr>
          <w:szCs w:val="24"/>
        </w:rPr>
        <w:t xml:space="preserve">  _________________________________________________________</w:t>
      </w:r>
    </w:p>
    <w:p w14:paraId="2864F4DC" w14:textId="26E604A5" w:rsidR="00E56CFF" w:rsidRDefault="00E56CFF" w:rsidP="00D03D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Applicant email:</w:t>
      </w:r>
      <w:r w:rsidR="00205749">
        <w:rPr>
          <w:sz w:val="24"/>
          <w:szCs w:val="24"/>
        </w:rPr>
        <w:t xml:space="preserve">  _____________________________   </w:t>
      </w:r>
      <w:r>
        <w:rPr>
          <w:sz w:val="24"/>
          <w:szCs w:val="24"/>
        </w:rPr>
        <w:t xml:space="preserve">Applicant cell </w:t>
      </w:r>
      <w:r w:rsidR="00205749">
        <w:rPr>
          <w:sz w:val="24"/>
          <w:szCs w:val="24"/>
        </w:rPr>
        <w:t>#</w:t>
      </w:r>
      <w:r>
        <w:rPr>
          <w:sz w:val="24"/>
          <w:szCs w:val="24"/>
        </w:rPr>
        <w:t>:</w:t>
      </w:r>
      <w:r w:rsidR="00205749">
        <w:rPr>
          <w:sz w:val="24"/>
          <w:szCs w:val="24"/>
        </w:rPr>
        <w:t xml:space="preserve"> ______________</w:t>
      </w:r>
    </w:p>
    <w:p w14:paraId="4CC10AF3" w14:textId="4DC7D1F4" w:rsidR="00A04560" w:rsidRPr="00A04560" w:rsidRDefault="00A04560" w:rsidP="00D03D33">
      <w:pPr>
        <w:spacing w:line="360" w:lineRule="auto"/>
        <w:rPr>
          <w:sz w:val="24"/>
          <w:szCs w:val="24"/>
        </w:rPr>
      </w:pPr>
      <w:r w:rsidRPr="00A04560">
        <w:rPr>
          <w:sz w:val="24"/>
          <w:szCs w:val="24"/>
        </w:rPr>
        <w:t xml:space="preserve">Name of Parent/Guardian: </w:t>
      </w:r>
      <w:r w:rsidR="00205749">
        <w:rPr>
          <w:sz w:val="24"/>
          <w:szCs w:val="24"/>
        </w:rPr>
        <w:t xml:space="preserve"> ___________________________________________________</w:t>
      </w:r>
    </w:p>
    <w:p w14:paraId="0891EF21" w14:textId="09C7CC8E" w:rsidR="00A04560" w:rsidRPr="00A04560" w:rsidRDefault="00A04560" w:rsidP="00D03D33">
      <w:pPr>
        <w:spacing w:line="360" w:lineRule="auto"/>
        <w:rPr>
          <w:sz w:val="24"/>
          <w:szCs w:val="24"/>
        </w:rPr>
      </w:pPr>
      <w:r w:rsidRPr="00A04560">
        <w:rPr>
          <w:sz w:val="24"/>
          <w:szCs w:val="24"/>
        </w:rPr>
        <w:t xml:space="preserve">Address: </w:t>
      </w:r>
      <w:r w:rsidR="00205749">
        <w:rPr>
          <w:sz w:val="24"/>
          <w:szCs w:val="24"/>
        </w:rPr>
        <w:t>_________________________________________________________________</w:t>
      </w:r>
    </w:p>
    <w:p w14:paraId="618F6E6C" w14:textId="003987A7" w:rsidR="00A04560" w:rsidRPr="00A04560" w:rsidRDefault="00E56CFF" w:rsidP="00D03D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Parent </w:t>
      </w:r>
      <w:r w:rsidR="00A04560" w:rsidRPr="00A04560">
        <w:rPr>
          <w:sz w:val="24"/>
          <w:szCs w:val="24"/>
        </w:rPr>
        <w:t>Email</w:t>
      </w:r>
      <w:r w:rsidR="00AC4315">
        <w:rPr>
          <w:sz w:val="24"/>
          <w:szCs w:val="24"/>
        </w:rPr>
        <w:t xml:space="preserve"> and cell #</w:t>
      </w:r>
      <w:r>
        <w:rPr>
          <w:sz w:val="24"/>
          <w:szCs w:val="24"/>
        </w:rPr>
        <w:t>:</w:t>
      </w:r>
      <w:r w:rsidR="00205749">
        <w:rPr>
          <w:sz w:val="24"/>
          <w:szCs w:val="24"/>
        </w:rPr>
        <w:t xml:space="preserve"> _____________________</w:t>
      </w:r>
      <w:r w:rsidR="00AC4315">
        <w:rPr>
          <w:sz w:val="24"/>
          <w:szCs w:val="24"/>
        </w:rPr>
        <w:t>_________</w:t>
      </w:r>
      <w:r w:rsidR="00205749">
        <w:rPr>
          <w:sz w:val="24"/>
          <w:szCs w:val="24"/>
        </w:rPr>
        <w:t>_______________________</w:t>
      </w:r>
    </w:p>
    <w:p w14:paraId="277E17E5" w14:textId="77777777" w:rsidR="00D03D33" w:rsidRDefault="00D03D33" w:rsidP="00D03D33">
      <w:pPr>
        <w:spacing w:line="360" w:lineRule="auto"/>
        <w:rPr>
          <w:sz w:val="24"/>
          <w:szCs w:val="24"/>
        </w:rPr>
      </w:pPr>
    </w:p>
    <w:p w14:paraId="56578FF5" w14:textId="767CA976" w:rsidR="00A04560" w:rsidRPr="00A04560" w:rsidRDefault="00A04560" w:rsidP="00D03D33">
      <w:pPr>
        <w:spacing w:line="360" w:lineRule="auto"/>
        <w:rPr>
          <w:sz w:val="24"/>
          <w:szCs w:val="24"/>
        </w:rPr>
      </w:pPr>
      <w:r w:rsidRPr="00A04560">
        <w:rPr>
          <w:sz w:val="24"/>
          <w:szCs w:val="24"/>
        </w:rPr>
        <w:t xml:space="preserve">High School </w:t>
      </w:r>
      <w:r w:rsidR="00E56CFF">
        <w:rPr>
          <w:sz w:val="24"/>
          <w:szCs w:val="24"/>
        </w:rPr>
        <w:t>Name/</w:t>
      </w:r>
      <w:r w:rsidR="00205749">
        <w:rPr>
          <w:sz w:val="24"/>
          <w:szCs w:val="24"/>
        </w:rPr>
        <w:t>Address</w:t>
      </w:r>
      <w:r w:rsidRPr="00A04560">
        <w:rPr>
          <w:sz w:val="24"/>
          <w:szCs w:val="24"/>
        </w:rPr>
        <w:t xml:space="preserve">: </w:t>
      </w:r>
      <w:r w:rsidR="00205749">
        <w:rPr>
          <w:sz w:val="24"/>
          <w:szCs w:val="24"/>
        </w:rPr>
        <w:t>__________________________________________________</w:t>
      </w:r>
    </w:p>
    <w:p w14:paraId="2C39779E" w14:textId="77777777" w:rsidR="00D03D33" w:rsidRDefault="00D03D33" w:rsidP="00D03D33">
      <w:pPr>
        <w:spacing w:line="360" w:lineRule="auto"/>
        <w:jc w:val="both"/>
        <w:rPr>
          <w:sz w:val="24"/>
          <w:szCs w:val="24"/>
        </w:rPr>
      </w:pPr>
    </w:p>
    <w:p w14:paraId="02158095" w14:textId="02E87E14" w:rsidR="00697595" w:rsidRPr="001E6FF3" w:rsidRDefault="00A04560" w:rsidP="00D03D33">
      <w:pPr>
        <w:spacing w:line="360" w:lineRule="auto"/>
        <w:jc w:val="both"/>
        <w:rPr>
          <w:bCs/>
          <w:sz w:val="24"/>
          <w:szCs w:val="24"/>
        </w:rPr>
      </w:pPr>
      <w:r w:rsidRPr="00A04560">
        <w:rPr>
          <w:sz w:val="24"/>
          <w:szCs w:val="24"/>
        </w:rPr>
        <w:t>Name and Address of college, university or trade school you plan to attend</w:t>
      </w:r>
      <w:r w:rsidR="00205749">
        <w:rPr>
          <w:sz w:val="24"/>
          <w:szCs w:val="24"/>
        </w:rPr>
        <w:t xml:space="preserve"> (include letter of acceptance): ________________________________________________________________</w:t>
      </w:r>
      <w:r w:rsidR="00697595" w:rsidRPr="001E6FF3">
        <w:rPr>
          <w:bCs/>
          <w:sz w:val="24"/>
          <w:szCs w:val="24"/>
        </w:rPr>
        <w:t xml:space="preserve"> </w:t>
      </w:r>
    </w:p>
    <w:p w14:paraId="4FE033D6" w14:textId="77777777" w:rsidR="0004522D" w:rsidRDefault="0004522D">
      <w:pPr>
        <w:tabs>
          <w:tab w:val="left" w:pos="720"/>
        </w:tabs>
        <w:rPr>
          <w:sz w:val="24"/>
        </w:rPr>
        <w:sectPr w:rsidR="0004522D" w:rsidSect="00A04560">
          <w:footerReference w:type="default" r:id="rId12"/>
          <w:pgSz w:w="12240" w:h="15840"/>
          <w:pgMar w:top="576" w:right="1440" w:bottom="576" w:left="1440" w:header="432" w:footer="720" w:gutter="0"/>
          <w:cols w:space="720"/>
        </w:sectPr>
      </w:pPr>
    </w:p>
    <w:p w14:paraId="1783CC4E" w14:textId="03FCB755" w:rsidR="00205749" w:rsidRPr="002D5E2A" w:rsidRDefault="00205749" w:rsidP="00205749">
      <w:pPr>
        <w:ind w:firstLine="350"/>
        <w:rPr>
          <w:b/>
          <w:sz w:val="28"/>
          <w:szCs w:val="28"/>
          <w:u w:val="single"/>
        </w:rPr>
      </w:pPr>
      <w:r w:rsidRPr="002D5E2A">
        <w:rPr>
          <w:b/>
          <w:sz w:val="28"/>
          <w:szCs w:val="28"/>
          <w:u w:val="single"/>
        </w:rPr>
        <w:lastRenderedPageBreak/>
        <w:t xml:space="preserve">APPLICATION </w:t>
      </w:r>
    </w:p>
    <w:p w14:paraId="00FD7BD2" w14:textId="35DE3E3C" w:rsidR="00205749" w:rsidRDefault="00205749" w:rsidP="00E56CFF">
      <w:pPr>
        <w:tabs>
          <w:tab w:val="left" w:pos="10489"/>
        </w:tabs>
        <w:ind w:left="350" w:right="208"/>
        <w:rPr>
          <w:sz w:val="24"/>
        </w:rPr>
      </w:pPr>
      <w:r>
        <w:rPr>
          <w:sz w:val="24"/>
        </w:rPr>
        <w:t>I have been a</w:t>
      </w:r>
      <w:r w:rsidR="004326FF">
        <w:rPr>
          <w:sz w:val="24"/>
        </w:rPr>
        <w:t xml:space="preserve">n active </w:t>
      </w:r>
      <w:proofErr w:type="spellStart"/>
      <w:r w:rsidR="004326FF">
        <w:rPr>
          <w:sz w:val="24"/>
        </w:rPr>
        <w:t>GOYAn</w:t>
      </w:r>
      <w:proofErr w:type="spellEnd"/>
      <w:r w:rsidR="004326FF">
        <w:rPr>
          <w:sz w:val="24"/>
        </w:rPr>
        <w:t xml:space="preserve"> </w:t>
      </w:r>
      <w:proofErr w:type="gramStart"/>
      <w:r w:rsidR="004326FF">
        <w:rPr>
          <w:sz w:val="24"/>
        </w:rPr>
        <w:t>for  _</w:t>
      </w:r>
      <w:proofErr w:type="gramEnd"/>
      <w:r w:rsidR="004326FF">
        <w:rPr>
          <w:sz w:val="24"/>
        </w:rPr>
        <w:t xml:space="preserve">_________  </w:t>
      </w:r>
      <w:r>
        <w:rPr>
          <w:sz w:val="24"/>
        </w:rPr>
        <w:t>years</w:t>
      </w:r>
      <w:r w:rsidR="004326FF">
        <w:rPr>
          <w:sz w:val="24"/>
        </w:rPr>
        <w:t>.</w:t>
      </w:r>
    </w:p>
    <w:p w14:paraId="2FF27CE5" w14:textId="77777777" w:rsidR="00205749" w:rsidRPr="002D5E2A" w:rsidRDefault="00205749" w:rsidP="00E56CFF">
      <w:pPr>
        <w:tabs>
          <w:tab w:val="left" w:pos="10489"/>
        </w:tabs>
        <w:ind w:left="350" w:right="208"/>
        <w:rPr>
          <w:szCs w:val="16"/>
        </w:rPr>
      </w:pPr>
    </w:p>
    <w:p w14:paraId="373327A7" w14:textId="617AAA99" w:rsidR="00E56CFF" w:rsidRDefault="00E56CFF" w:rsidP="00E56CFF">
      <w:pPr>
        <w:tabs>
          <w:tab w:val="left" w:pos="10489"/>
        </w:tabs>
        <w:ind w:left="350" w:right="208"/>
        <w:rPr>
          <w:sz w:val="24"/>
          <w:szCs w:val="24"/>
        </w:rPr>
      </w:pPr>
      <w:r w:rsidRPr="00E56CFF">
        <w:rPr>
          <w:sz w:val="24"/>
        </w:rPr>
        <w:t xml:space="preserve">I </w:t>
      </w:r>
      <w:r w:rsidRPr="00E56CFF">
        <w:rPr>
          <w:sz w:val="24"/>
          <w:szCs w:val="24"/>
        </w:rPr>
        <w:t>have attended Sunday Church School for __________</w:t>
      </w:r>
      <w:proofErr w:type="gramStart"/>
      <w:r w:rsidRPr="00E56CFF">
        <w:rPr>
          <w:sz w:val="24"/>
          <w:szCs w:val="24"/>
        </w:rPr>
        <w:t>_  years</w:t>
      </w:r>
      <w:proofErr w:type="gramEnd"/>
      <w:r w:rsidRPr="00E56CFF">
        <w:rPr>
          <w:sz w:val="24"/>
          <w:szCs w:val="24"/>
        </w:rPr>
        <w:t>.</w:t>
      </w:r>
    </w:p>
    <w:p w14:paraId="32054A2D" w14:textId="057BC062" w:rsidR="00E56CFF" w:rsidRDefault="00E56CFF" w:rsidP="00E56CFF">
      <w:pPr>
        <w:tabs>
          <w:tab w:val="left" w:pos="10489"/>
        </w:tabs>
        <w:ind w:left="350" w:right="208"/>
        <w:rPr>
          <w:sz w:val="24"/>
          <w:szCs w:val="24"/>
        </w:rPr>
      </w:pPr>
      <w:r>
        <w:rPr>
          <w:sz w:val="24"/>
          <w:szCs w:val="24"/>
        </w:rPr>
        <w:t xml:space="preserve">Name/contact info of Sunday School </w:t>
      </w:r>
      <w:r w:rsidR="00AC4315">
        <w:rPr>
          <w:sz w:val="24"/>
          <w:szCs w:val="24"/>
        </w:rPr>
        <w:t>teacher</w:t>
      </w:r>
      <w:r w:rsidR="00E35842">
        <w:rPr>
          <w:sz w:val="24"/>
          <w:szCs w:val="24"/>
        </w:rPr>
        <w:t xml:space="preserve"> for verification</w:t>
      </w:r>
      <w:r>
        <w:rPr>
          <w:sz w:val="24"/>
          <w:szCs w:val="24"/>
        </w:rPr>
        <w:t>:  _____</w:t>
      </w:r>
      <w:r w:rsidR="00205749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</w:t>
      </w:r>
      <w:r w:rsidR="00E35842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</w:t>
      </w:r>
    </w:p>
    <w:p w14:paraId="40850B6F" w14:textId="04EE8E97" w:rsidR="00E56CFF" w:rsidRPr="00E56CFF" w:rsidRDefault="00E56CFF" w:rsidP="002D5E2A">
      <w:pPr>
        <w:tabs>
          <w:tab w:val="left" w:pos="10489"/>
        </w:tabs>
        <w:ind w:left="350" w:right="208"/>
        <w:rPr>
          <w:sz w:val="24"/>
          <w:szCs w:val="24"/>
        </w:rPr>
      </w:pPr>
      <w:r w:rsidRPr="00E56CFF">
        <w:rPr>
          <w:sz w:val="24"/>
          <w:szCs w:val="24"/>
        </w:rPr>
        <w:t xml:space="preserve">I have successfully completed/graduated from Sunday Church </w:t>
      </w:r>
      <w:proofErr w:type="gramStart"/>
      <w:r w:rsidRPr="00E56CFF">
        <w:rPr>
          <w:sz w:val="24"/>
          <w:szCs w:val="24"/>
        </w:rPr>
        <w:t>School.</w:t>
      </w:r>
      <w:r w:rsidR="00C7607E">
        <w:rPr>
          <w:sz w:val="24"/>
          <w:szCs w:val="24"/>
        </w:rPr>
        <w:t>*</w:t>
      </w:r>
      <w:proofErr w:type="gramEnd"/>
      <w:r w:rsidRPr="00E56CFF">
        <w:rPr>
          <w:sz w:val="24"/>
          <w:szCs w:val="24"/>
        </w:rPr>
        <w:t xml:space="preserve">    </w:t>
      </w:r>
      <w:r w:rsidRPr="00E56CFF">
        <w:rPr>
          <w:sz w:val="40"/>
          <w:szCs w:val="40"/>
        </w:rPr>
        <w:t>□</w:t>
      </w:r>
      <w:r w:rsidRPr="00E56CFF">
        <w:rPr>
          <w:sz w:val="24"/>
          <w:szCs w:val="24"/>
        </w:rPr>
        <w:t xml:space="preserve">  Yes        </w:t>
      </w:r>
      <w:r w:rsidRPr="00E56CFF">
        <w:rPr>
          <w:sz w:val="40"/>
          <w:szCs w:val="40"/>
        </w:rPr>
        <w:t>□</w:t>
      </w:r>
      <w:r w:rsidRPr="00E56CFF">
        <w:rPr>
          <w:sz w:val="24"/>
          <w:szCs w:val="24"/>
        </w:rPr>
        <w:t xml:space="preserve">    No</w:t>
      </w:r>
    </w:p>
    <w:p w14:paraId="4B146C07" w14:textId="7402336D" w:rsidR="00E56CFF" w:rsidRPr="00AC4315" w:rsidRDefault="00697595" w:rsidP="00AC4315">
      <w:pPr>
        <w:widowControl w:val="0"/>
        <w:tabs>
          <w:tab w:val="left" w:pos="1361"/>
        </w:tabs>
        <w:autoSpaceDE w:val="0"/>
        <w:autoSpaceDN w:val="0"/>
        <w:spacing w:before="2"/>
        <w:ind w:right="120"/>
        <w:jc w:val="both"/>
        <w:rPr>
          <w:sz w:val="24"/>
          <w:szCs w:val="24"/>
        </w:rPr>
      </w:pPr>
      <w:r w:rsidRPr="00697595">
        <w:rPr>
          <w:sz w:val="24"/>
          <w:szCs w:val="24"/>
        </w:rPr>
        <w:t xml:space="preserve">     </w:t>
      </w:r>
    </w:p>
    <w:p w14:paraId="6981260D" w14:textId="71EBEAAA" w:rsidR="00E56CFF" w:rsidRPr="001E6FF3" w:rsidRDefault="00E56CFF" w:rsidP="00E56CFF">
      <w:pPr>
        <w:rPr>
          <w:sz w:val="24"/>
          <w:szCs w:val="24"/>
        </w:rPr>
      </w:pPr>
      <w:r w:rsidRPr="00E56CFF">
        <w:rPr>
          <w:sz w:val="24"/>
          <w:szCs w:val="24"/>
        </w:rPr>
        <w:t xml:space="preserve">      I attend church: </w:t>
      </w:r>
      <w:proofErr w:type="gramStart"/>
      <w:r w:rsidRPr="00E56CFF">
        <w:rPr>
          <w:sz w:val="24"/>
          <w:szCs w:val="24"/>
        </w:rPr>
        <w:tab/>
        <w:t xml:space="preserve">  _</w:t>
      </w:r>
      <w:proofErr w:type="gramEnd"/>
      <w:r w:rsidRPr="00E56CFF">
        <w:rPr>
          <w:sz w:val="24"/>
          <w:szCs w:val="24"/>
        </w:rPr>
        <w:t xml:space="preserve">___ once a month   </w:t>
      </w:r>
      <w:r w:rsidRPr="00E56CFF">
        <w:rPr>
          <w:sz w:val="24"/>
          <w:szCs w:val="24"/>
        </w:rPr>
        <w:tab/>
        <w:t xml:space="preserve">____ twice a month   </w:t>
      </w:r>
      <w:r w:rsidRPr="00E56CFF">
        <w:rPr>
          <w:sz w:val="24"/>
          <w:szCs w:val="24"/>
        </w:rPr>
        <w:tab/>
        <w:t>____ three times or more per month</w:t>
      </w:r>
    </w:p>
    <w:p w14:paraId="7DFC283F" w14:textId="77777777" w:rsidR="00E56CFF" w:rsidRPr="001E6FF3" w:rsidRDefault="00E56CFF" w:rsidP="00E56CFF">
      <w:pPr>
        <w:tabs>
          <w:tab w:val="left" w:pos="10489"/>
        </w:tabs>
        <w:spacing w:before="90"/>
        <w:ind w:left="350" w:right="208"/>
        <w:rPr>
          <w:szCs w:val="18"/>
        </w:rPr>
      </w:pPr>
    </w:p>
    <w:p w14:paraId="43664AD6" w14:textId="7C050300" w:rsidR="00205749" w:rsidRPr="00205749" w:rsidRDefault="15F897B8" w:rsidP="00205749">
      <w:pPr>
        <w:pStyle w:val="ListParagraph"/>
        <w:numPr>
          <w:ilvl w:val="0"/>
          <w:numId w:val="5"/>
        </w:numPr>
      </w:pPr>
      <w:r w:rsidRPr="00205749">
        <w:rPr>
          <w:sz w:val="24"/>
          <w:szCs w:val="24"/>
        </w:rPr>
        <w:t xml:space="preserve">List activities and honors </w:t>
      </w:r>
      <w:r w:rsidR="008640C6" w:rsidRPr="00205749">
        <w:rPr>
          <w:sz w:val="24"/>
          <w:szCs w:val="24"/>
        </w:rPr>
        <w:t>along with participating year</w:t>
      </w:r>
      <w:r w:rsidR="003C092B" w:rsidRPr="00205749">
        <w:rPr>
          <w:sz w:val="24"/>
          <w:szCs w:val="24"/>
        </w:rPr>
        <w:t xml:space="preserve"> at </w:t>
      </w:r>
      <w:r w:rsidRPr="00205749">
        <w:rPr>
          <w:sz w:val="24"/>
          <w:szCs w:val="24"/>
        </w:rPr>
        <w:t xml:space="preserve">your </w:t>
      </w:r>
      <w:r w:rsidRPr="00205749">
        <w:rPr>
          <w:b/>
          <w:bCs/>
          <w:sz w:val="24"/>
          <w:szCs w:val="24"/>
        </w:rPr>
        <w:t>local Parish</w:t>
      </w:r>
      <w:r w:rsidR="00BA60BD" w:rsidRPr="00205749">
        <w:rPr>
          <w:sz w:val="24"/>
          <w:szCs w:val="24"/>
        </w:rPr>
        <w:t xml:space="preserve"> </w:t>
      </w:r>
      <w:r w:rsidRPr="00205749">
        <w:rPr>
          <w:sz w:val="24"/>
          <w:szCs w:val="24"/>
        </w:rPr>
        <w:t>(GOYA, Sunday School, Oratorical Festival, Charitable Activities, Volunteering, Greek School, Altar Boy, Choir, and others)</w:t>
      </w:r>
      <w:r w:rsidR="00205749">
        <w:rPr>
          <w:sz w:val="24"/>
          <w:szCs w:val="24"/>
        </w:rPr>
        <w:t>.</w:t>
      </w:r>
    </w:p>
    <w:p w14:paraId="675124B0" w14:textId="77777777" w:rsidR="00205749" w:rsidRPr="00205749" w:rsidRDefault="00205749" w:rsidP="00205749">
      <w:pPr>
        <w:pStyle w:val="ListParagraph"/>
      </w:pPr>
    </w:p>
    <w:p w14:paraId="07AB1AFD" w14:textId="1A895C31" w:rsidR="00205749" w:rsidRPr="009C66B9" w:rsidRDefault="00205749" w:rsidP="00205749">
      <w:pPr>
        <w:pStyle w:val="ListParagraph"/>
        <w:numPr>
          <w:ilvl w:val="0"/>
          <w:numId w:val="5"/>
        </w:numPr>
      </w:pPr>
      <w:r>
        <w:rPr>
          <w:sz w:val="24"/>
          <w:szCs w:val="24"/>
        </w:rPr>
        <w:t>List activities and honors received in high school and within your community including dates.</w:t>
      </w:r>
    </w:p>
    <w:p w14:paraId="4F33C00A" w14:textId="77777777" w:rsidR="009C66B9" w:rsidRDefault="009C66B9" w:rsidP="009C66B9">
      <w:pPr>
        <w:pStyle w:val="ListParagraph"/>
      </w:pPr>
    </w:p>
    <w:p w14:paraId="22A280CB" w14:textId="02A070E8" w:rsidR="009C66B9" w:rsidRDefault="009C66B9" w:rsidP="0020574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</w:rPr>
        <w:t xml:space="preserve">**Briefly discuss the role GOYA has played in your life and how it helped your formation as a Christian. </w:t>
      </w:r>
      <w:r w:rsidRPr="002D5E2A">
        <w:rPr>
          <w:b/>
          <w:bCs/>
          <w:sz w:val="24"/>
          <w:szCs w:val="24"/>
        </w:rPr>
        <w:t>Must be between 150-200 words</w:t>
      </w:r>
      <w:r w:rsidRPr="009C66B9">
        <w:rPr>
          <w:sz w:val="24"/>
          <w:szCs w:val="24"/>
        </w:rPr>
        <w:t>.</w:t>
      </w:r>
    </w:p>
    <w:p w14:paraId="61492E4A" w14:textId="77777777" w:rsidR="009C66B9" w:rsidRPr="002D5E2A" w:rsidRDefault="009C66B9" w:rsidP="009C66B9">
      <w:pPr>
        <w:pStyle w:val="ListParagraph"/>
      </w:pPr>
    </w:p>
    <w:p w14:paraId="12D5A294" w14:textId="7596ECDC" w:rsidR="009C66B9" w:rsidRDefault="009C66B9" w:rsidP="009C66B9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**</w:t>
      </w:r>
      <w:r w:rsidRPr="009C66B9">
        <w:rPr>
          <w:sz w:val="24"/>
          <w:szCs w:val="24"/>
        </w:rPr>
        <w:t>Describe your educational, professional and service goals for the next five years includ</w:t>
      </w:r>
      <w:r>
        <w:rPr>
          <w:sz w:val="24"/>
          <w:szCs w:val="24"/>
        </w:rPr>
        <w:t>ing</w:t>
      </w:r>
      <w:r w:rsidRPr="009C66B9">
        <w:rPr>
          <w:sz w:val="24"/>
          <w:szCs w:val="24"/>
        </w:rPr>
        <w:t xml:space="preserve"> your intended area of study and career objectives.</w:t>
      </w:r>
      <w:r>
        <w:rPr>
          <w:sz w:val="24"/>
          <w:szCs w:val="24"/>
        </w:rPr>
        <w:t xml:space="preserve">  </w:t>
      </w:r>
      <w:r w:rsidRPr="002D5E2A">
        <w:rPr>
          <w:b/>
          <w:bCs/>
          <w:sz w:val="24"/>
          <w:szCs w:val="24"/>
        </w:rPr>
        <w:t>Must be between 250-</w:t>
      </w:r>
      <w:r w:rsidR="00C30FCE">
        <w:rPr>
          <w:b/>
          <w:bCs/>
          <w:sz w:val="24"/>
          <w:szCs w:val="24"/>
        </w:rPr>
        <w:t>3</w:t>
      </w:r>
      <w:r w:rsidRPr="002D5E2A">
        <w:rPr>
          <w:b/>
          <w:bCs/>
          <w:sz w:val="24"/>
          <w:szCs w:val="24"/>
        </w:rPr>
        <w:t>00 words</w:t>
      </w:r>
      <w:r>
        <w:rPr>
          <w:sz w:val="24"/>
          <w:szCs w:val="24"/>
        </w:rPr>
        <w:t>.</w:t>
      </w:r>
    </w:p>
    <w:p w14:paraId="03307CAE" w14:textId="1F30D38B" w:rsidR="009C66B9" w:rsidRPr="002D5E2A" w:rsidRDefault="009C66B9" w:rsidP="009C66B9">
      <w:pPr>
        <w:ind w:left="360"/>
      </w:pPr>
    </w:p>
    <w:p w14:paraId="2F30442E" w14:textId="137BD9F1" w:rsidR="009C66B9" w:rsidRPr="002D5E2A" w:rsidRDefault="009C66B9" w:rsidP="009C66B9">
      <w:pPr>
        <w:ind w:left="360"/>
        <w:rPr>
          <w:b/>
          <w:bCs/>
          <w:sz w:val="24"/>
          <w:szCs w:val="24"/>
        </w:rPr>
      </w:pPr>
      <w:r w:rsidRPr="002D5E2A">
        <w:rPr>
          <w:b/>
          <w:bCs/>
          <w:sz w:val="24"/>
          <w:szCs w:val="24"/>
        </w:rPr>
        <w:t>**</w:t>
      </w:r>
      <w:r w:rsidR="002D5E2A" w:rsidRPr="002D5E2A">
        <w:rPr>
          <w:b/>
          <w:bCs/>
          <w:sz w:val="24"/>
          <w:szCs w:val="24"/>
        </w:rPr>
        <w:t xml:space="preserve"> E</w:t>
      </w:r>
      <w:r w:rsidRPr="002D5E2A">
        <w:rPr>
          <w:b/>
          <w:bCs/>
          <w:sz w:val="24"/>
          <w:szCs w:val="24"/>
        </w:rPr>
        <w:t>ssay portions will be judged heavily.  Applicants should be thorough in their response.</w:t>
      </w:r>
    </w:p>
    <w:p w14:paraId="010C6BEE" w14:textId="0087B101" w:rsidR="009C66B9" w:rsidRDefault="009C66B9" w:rsidP="00205749"/>
    <w:p w14:paraId="1762FA21" w14:textId="1426F465" w:rsidR="0004522D" w:rsidRPr="00D03D33" w:rsidRDefault="001526EB" w:rsidP="00D03D33">
      <w:pPr>
        <w:rPr>
          <w:b/>
          <w:sz w:val="24"/>
          <w:szCs w:val="24"/>
        </w:rPr>
      </w:pPr>
      <w:r w:rsidRPr="00D03D33">
        <w:rPr>
          <w:b/>
          <w:sz w:val="24"/>
          <w:szCs w:val="24"/>
        </w:rPr>
        <w:t>Applications must include:</w:t>
      </w:r>
    </w:p>
    <w:p w14:paraId="4B226F85" w14:textId="7151C63F" w:rsidR="0004522D" w:rsidRPr="00D03D33" w:rsidRDefault="001526EB" w:rsidP="00D03D33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D03D33">
        <w:rPr>
          <w:sz w:val="22"/>
          <w:szCs w:val="22"/>
        </w:rPr>
        <w:t xml:space="preserve">Completed Application signed and dated by the applicant, </w:t>
      </w:r>
      <w:r w:rsidR="00C9431F" w:rsidRPr="00D03D33">
        <w:rPr>
          <w:sz w:val="22"/>
          <w:szCs w:val="22"/>
        </w:rPr>
        <w:t xml:space="preserve">parent, </w:t>
      </w:r>
      <w:r w:rsidRPr="00D03D33">
        <w:rPr>
          <w:sz w:val="22"/>
          <w:szCs w:val="22"/>
        </w:rPr>
        <w:t xml:space="preserve">parish priest, and GOYA </w:t>
      </w:r>
      <w:r w:rsidR="00C9431F" w:rsidRPr="00D03D33">
        <w:rPr>
          <w:sz w:val="22"/>
          <w:szCs w:val="22"/>
        </w:rPr>
        <w:t>A</w:t>
      </w:r>
      <w:r w:rsidRPr="00D03D33">
        <w:rPr>
          <w:sz w:val="22"/>
          <w:szCs w:val="22"/>
        </w:rPr>
        <w:t>dvisor.</w:t>
      </w:r>
    </w:p>
    <w:p w14:paraId="031D2F9D" w14:textId="20AADCDC" w:rsidR="0004522D" w:rsidRPr="00D03D33" w:rsidRDefault="001526EB" w:rsidP="00D03D33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D03D33">
        <w:rPr>
          <w:sz w:val="22"/>
          <w:szCs w:val="22"/>
        </w:rPr>
        <w:t>Academic Record (</w:t>
      </w:r>
      <w:r w:rsidR="001E2DEC" w:rsidRPr="00D03D33">
        <w:rPr>
          <w:sz w:val="22"/>
          <w:szCs w:val="22"/>
        </w:rPr>
        <w:t>o</w:t>
      </w:r>
      <w:r w:rsidRPr="00D03D33">
        <w:rPr>
          <w:sz w:val="22"/>
          <w:szCs w:val="22"/>
        </w:rPr>
        <w:t>fficial transcript, with school seal, of grades nine through twelve</w:t>
      </w:r>
      <w:r w:rsidR="00C9431F" w:rsidRPr="00D03D33">
        <w:rPr>
          <w:sz w:val="22"/>
          <w:szCs w:val="22"/>
        </w:rPr>
        <w:t>).</w:t>
      </w:r>
    </w:p>
    <w:p w14:paraId="55E796DF" w14:textId="34B2D212" w:rsidR="00D03D33" w:rsidRPr="00D03D33" w:rsidRDefault="00D03D33" w:rsidP="00D03D33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D03D33">
        <w:rPr>
          <w:sz w:val="22"/>
          <w:szCs w:val="22"/>
        </w:rPr>
        <w:t>Recommendation from your parish priest.</w:t>
      </w:r>
    </w:p>
    <w:p w14:paraId="4B31D747" w14:textId="1F388412" w:rsidR="00D03D33" w:rsidRPr="00D03D33" w:rsidRDefault="00D03D33" w:rsidP="00D03D33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D03D33">
        <w:rPr>
          <w:sz w:val="22"/>
          <w:szCs w:val="22"/>
        </w:rPr>
        <w:t xml:space="preserve">Two additional letters of recommendation – one must be from your high school teacher/staff and the other from a </w:t>
      </w:r>
      <w:r w:rsidR="00AC4315">
        <w:rPr>
          <w:sz w:val="22"/>
          <w:szCs w:val="22"/>
        </w:rPr>
        <w:t>Religious Education</w:t>
      </w:r>
      <w:r w:rsidRPr="00D03D33">
        <w:rPr>
          <w:sz w:val="22"/>
          <w:szCs w:val="22"/>
        </w:rPr>
        <w:t xml:space="preserve"> teacher or community leader with whom applicant has worked.</w:t>
      </w:r>
    </w:p>
    <w:p w14:paraId="721EAD32" w14:textId="77777777" w:rsidR="00D03D33" w:rsidRPr="00D03D33" w:rsidRDefault="00D03D33" w:rsidP="00D03D33">
      <w:pPr>
        <w:numPr>
          <w:ilvl w:val="0"/>
          <w:numId w:val="8"/>
        </w:numPr>
        <w:rPr>
          <w:b/>
          <w:sz w:val="22"/>
          <w:szCs w:val="22"/>
        </w:rPr>
      </w:pPr>
      <w:r w:rsidRPr="00D03D33">
        <w:rPr>
          <w:sz w:val="22"/>
          <w:szCs w:val="22"/>
        </w:rPr>
        <w:t>Acceptance letter from the accredited college, university or trade school applicant will be attending.</w:t>
      </w:r>
    </w:p>
    <w:p w14:paraId="13ACB3DF" w14:textId="77777777" w:rsidR="00D6033B" w:rsidRDefault="00D6033B" w:rsidP="00D6033B">
      <w:pPr>
        <w:rPr>
          <w:sz w:val="22"/>
          <w:szCs w:val="22"/>
        </w:rPr>
      </w:pPr>
    </w:p>
    <w:p w14:paraId="75DFC326" w14:textId="7856D022" w:rsidR="0004522D" w:rsidRPr="00C7607E" w:rsidRDefault="001526EB">
      <w:pPr>
        <w:spacing w:before="50" w:after="90"/>
        <w:jc w:val="both"/>
        <w:rPr>
          <w:b/>
          <w:bCs/>
          <w:sz w:val="24"/>
          <w:szCs w:val="24"/>
        </w:rPr>
      </w:pPr>
      <w:r w:rsidRPr="00C7607E">
        <w:rPr>
          <w:b/>
          <w:bCs/>
          <w:sz w:val="24"/>
          <w:szCs w:val="24"/>
        </w:rPr>
        <w:t>I certify that all statements on this application are true.</w:t>
      </w:r>
    </w:p>
    <w:p w14:paraId="357B9AFE" w14:textId="77777777" w:rsidR="00C7607E" w:rsidRPr="002D5E2A" w:rsidRDefault="00C7607E">
      <w:pPr>
        <w:spacing w:before="50" w:after="90"/>
        <w:jc w:val="both"/>
      </w:pPr>
    </w:p>
    <w:p w14:paraId="362403A8" w14:textId="24B9D461" w:rsidR="005D5E92" w:rsidRDefault="00C7607E" w:rsidP="00D6033B">
      <w:pPr>
        <w:jc w:val="both"/>
        <w:rPr>
          <w:sz w:val="24"/>
          <w:szCs w:val="24"/>
        </w:rPr>
      </w:pPr>
      <w:r w:rsidRPr="00CA5911">
        <w:rPr>
          <w:rFonts w:ascii="BaskervilleOldFacSCD" w:hAnsi="BaskervilleOldFacSCD" w:cs="BaskervilleOldFacSCD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9" behindDoc="0" locked="0" layoutInCell="1" allowOverlap="1" wp14:anchorId="4B067E07" wp14:editId="3E2A922E">
                <wp:simplePos x="0" y="0"/>
                <wp:positionH relativeFrom="column">
                  <wp:posOffset>4970145</wp:posOffset>
                </wp:positionH>
                <wp:positionV relativeFrom="paragraph">
                  <wp:posOffset>190500</wp:posOffset>
                </wp:positionV>
                <wp:extent cx="94297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1252B" id="Straight Connector 7" o:spid="_x0000_s1026" style="position:absolute;z-index:2516654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35pt,15pt" to="465.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" strokecolor="black [3213]"/>
            </w:pict>
          </mc:Fallback>
        </mc:AlternateContent>
      </w:r>
      <w:r w:rsidRPr="00CA5911">
        <w:rPr>
          <w:rFonts w:ascii="BaskervilleOldFacSCD" w:hAnsi="BaskervilleOldFacSCD" w:cs="BaskervilleOldFacSCD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3" behindDoc="0" locked="0" layoutInCell="1" allowOverlap="1" wp14:anchorId="5F3997C3" wp14:editId="14D3188D">
                <wp:simplePos x="0" y="0"/>
                <wp:positionH relativeFrom="column">
                  <wp:posOffset>7620</wp:posOffset>
                </wp:positionH>
                <wp:positionV relativeFrom="paragraph">
                  <wp:posOffset>190500</wp:posOffset>
                </wp:positionV>
                <wp:extent cx="216217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71F09" id="Straight Connector 8" o:spid="_x0000_s1026" style="position:absolute;z-index: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5pt" to="170.8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" strokecolor="black [3213]"/>
            </w:pict>
          </mc:Fallback>
        </mc:AlternateContent>
      </w:r>
      <w:r w:rsidRPr="00CA5911">
        <w:rPr>
          <w:rFonts w:ascii="BaskervilleOldFacSCD" w:hAnsi="BaskervilleOldFacSCD" w:cs="BaskervilleOldFacSCD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1" behindDoc="0" locked="0" layoutInCell="1" allowOverlap="1" wp14:anchorId="6655FA41" wp14:editId="76B94C0D">
                <wp:simplePos x="0" y="0"/>
                <wp:positionH relativeFrom="column">
                  <wp:posOffset>2371725</wp:posOffset>
                </wp:positionH>
                <wp:positionV relativeFrom="paragraph">
                  <wp:posOffset>189865</wp:posOffset>
                </wp:positionV>
                <wp:extent cx="216217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9C920" id="Straight Connector 6" o:spid="_x0000_s1026" style="position:absolute;z-index:2516633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75pt,14.95pt" to="35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" strokecolor="black [3213]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1BBED0D" w14:textId="08154E34" w:rsidR="005D5E92" w:rsidRDefault="005D5E92" w:rsidP="00D6033B">
      <w:pPr>
        <w:jc w:val="both"/>
        <w:rPr>
          <w:sz w:val="24"/>
          <w:szCs w:val="24"/>
        </w:rPr>
      </w:pPr>
      <w:r>
        <w:rPr>
          <w:sz w:val="24"/>
          <w:szCs w:val="24"/>
        </w:rPr>
        <w:t>Applicant Name (print)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Applicant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607E">
        <w:rPr>
          <w:sz w:val="24"/>
          <w:szCs w:val="24"/>
        </w:rPr>
        <w:tab/>
      </w:r>
      <w:r>
        <w:rPr>
          <w:sz w:val="24"/>
          <w:szCs w:val="24"/>
        </w:rPr>
        <w:t>Date</w:t>
      </w:r>
    </w:p>
    <w:p w14:paraId="542A38CB" w14:textId="05945B9C" w:rsidR="005D5E92" w:rsidRPr="002D5E2A" w:rsidRDefault="005D5E92" w:rsidP="00D6033B">
      <w:pPr>
        <w:jc w:val="both"/>
      </w:pPr>
    </w:p>
    <w:p w14:paraId="186F4364" w14:textId="77777777" w:rsidR="00D6033B" w:rsidRDefault="00D6033B" w:rsidP="00D6033B">
      <w:pPr>
        <w:jc w:val="both"/>
        <w:rPr>
          <w:sz w:val="24"/>
          <w:szCs w:val="24"/>
        </w:rPr>
      </w:pPr>
    </w:p>
    <w:p w14:paraId="1F577FE9" w14:textId="28A33685" w:rsidR="00C7607E" w:rsidRDefault="00C7607E" w:rsidP="00D6033B">
      <w:pPr>
        <w:jc w:val="both"/>
        <w:rPr>
          <w:sz w:val="24"/>
          <w:szCs w:val="24"/>
        </w:rPr>
      </w:pPr>
      <w:r w:rsidRPr="00CA5911">
        <w:rPr>
          <w:rFonts w:ascii="BaskervilleOldFacSCD" w:hAnsi="BaskervilleOldFacSCD" w:cs="BaskervilleOldFacSCD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5" behindDoc="0" locked="0" layoutInCell="1" allowOverlap="1" wp14:anchorId="7AD2D44C" wp14:editId="052772D4">
                <wp:simplePos x="0" y="0"/>
                <wp:positionH relativeFrom="column">
                  <wp:posOffset>4970145</wp:posOffset>
                </wp:positionH>
                <wp:positionV relativeFrom="paragraph">
                  <wp:posOffset>190500</wp:posOffset>
                </wp:positionV>
                <wp:extent cx="94297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00A0C9" id="Straight Connector 9" o:spid="_x0000_s1026" style="position:absolute;z-index:2516695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35pt,15pt" to="465.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" strokecolor="black [3213]"/>
            </w:pict>
          </mc:Fallback>
        </mc:AlternateContent>
      </w:r>
      <w:r w:rsidRPr="00CA5911">
        <w:rPr>
          <w:rFonts w:ascii="BaskervilleOldFacSCD" w:hAnsi="BaskervilleOldFacSCD" w:cs="BaskervilleOldFacSCD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7" behindDoc="0" locked="0" layoutInCell="1" allowOverlap="1" wp14:anchorId="556CF55F" wp14:editId="500E2CDB">
                <wp:simplePos x="0" y="0"/>
                <wp:positionH relativeFrom="column">
                  <wp:posOffset>7620</wp:posOffset>
                </wp:positionH>
                <wp:positionV relativeFrom="paragraph">
                  <wp:posOffset>190500</wp:posOffset>
                </wp:positionV>
                <wp:extent cx="216217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2A032" id="Straight Connector 10" o:spid="_x0000_s1026" style="position:absolute;z-index:2516674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5pt" to="170.8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" strokecolor="black [3213]"/>
            </w:pict>
          </mc:Fallback>
        </mc:AlternateContent>
      </w:r>
      <w:r w:rsidRPr="00CA5911">
        <w:rPr>
          <w:rFonts w:ascii="BaskervilleOldFacSCD" w:hAnsi="BaskervilleOldFacSCD" w:cs="BaskervilleOldFacSCD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1" behindDoc="0" locked="0" layoutInCell="1" allowOverlap="1" wp14:anchorId="4ADBA440" wp14:editId="67390B28">
                <wp:simplePos x="0" y="0"/>
                <wp:positionH relativeFrom="column">
                  <wp:posOffset>2371725</wp:posOffset>
                </wp:positionH>
                <wp:positionV relativeFrom="paragraph">
                  <wp:posOffset>189865</wp:posOffset>
                </wp:positionV>
                <wp:extent cx="216217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EDBCB" id="Straight Connector 11" o:spid="_x0000_s1026" style="position:absolute;z-index:2516684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75pt,14.95pt" to="35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" strokecolor="black [3213]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DD0FE16" w14:textId="120C6FB4" w:rsidR="005D5E92" w:rsidRDefault="005D5E92" w:rsidP="00D6033B">
      <w:pPr>
        <w:jc w:val="both"/>
        <w:rPr>
          <w:sz w:val="24"/>
          <w:szCs w:val="24"/>
        </w:rPr>
      </w:pPr>
      <w:r>
        <w:rPr>
          <w:sz w:val="24"/>
          <w:szCs w:val="24"/>
        </w:rPr>
        <w:t>Parent Name (print)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Parent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3D33">
        <w:rPr>
          <w:sz w:val="24"/>
          <w:szCs w:val="24"/>
        </w:rPr>
        <w:tab/>
      </w:r>
      <w:r>
        <w:rPr>
          <w:sz w:val="24"/>
          <w:szCs w:val="24"/>
        </w:rPr>
        <w:t>Date</w:t>
      </w:r>
    </w:p>
    <w:p w14:paraId="2064FDB3" w14:textId="7F791A35" w:rsidR="00C7607E" w:rsidRDefault="00C7607E" w:rsidP="00D6033B">
      <w:pPr>
        <w:jc w:val="both"/>
      </w:pPr>
    </w:p>
    <w:p w14:paraId="63EF5D03" w14:textId="77777777" w:rsidR="00D6033B" w:rsidRPr="002D5E2A" w:rsidRDefault="00D6033B" w:rsidP="00D6033B">
      <w:pPr>
        <w:jc w:val="both"/>
      </w:pPr>
    </w:p>
    <w:p w14:paraId="375EAD79" w14:textId="6F335C33" w:rsidR="00C7607E" w:rsidRDefault="00C7607E" w:rsidP="00D6033B">
      <w:pPr>
        <w:jc w:val="both"/>
        <w:rPr>
          <w:sz w:val="24"/>
          <w:szCs w:val="24"/>
        </w:rPr>
      </w:pPr>
      <w:r w:rsidRPr="00CA5911">
        <w:rPr>
          <w:rFonts w:ascii="BaskervilleOldFacSCD" w:hAnsi="BaskervilleOldFacSCD" w:cs="BaskervilleOldFacSCD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1" behindDoc="0" locked="0" layoutInCell="1" allowOverlap="1" wp14:anchorId="4631DC5D" wp14:editId="01DFBAB9">
                <wp:simplePos x="0" y="0"/>
                <wp:positionH relativeFrom="column">
                  <wp:posOffset>4970145</wp:posOffset>
                </wp:positionH>
                <wp:positionV relativeFrom="paragraph">
                  <wp:posOffset>190500</wp:posOffset>
                </wp:positionV>
                <wp:extent cx="94297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B5AE7" id="Straight Connector 12" o:spid="_x0000_s1026" style="position:absolute;z-index:2516736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35pt,15pt" to="465.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" strokecolor="black [3213]"/>
            </w:pict>
          </mc:Fallback>
        </mc:AlternateContent>
      </w:r>
      <w:r w:rsidRPr="00CA5911">
        <w:rPr>
          <w:rFonts w:ascii="BaskervilleOldFacSCD" w:hAnsi="BaskervilleOldFacSCD" w:cs="BaskervilleOldFacSCD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3" behindDoc="0" locked="0" layoutInCell="1" allowOverlap="1" wp14:anchorId="7F0B0400" wp14:editId="64A56810">
                <wp:simplePos x="0" y="0"/>
                <wp:positionH relativeFrom="column">
                  <wp:posOffset>7620</wp:posOffset>
                </wp:positionH>
                <wp:positionV relativeFrom="paragraph">
                  <wp:posOffset>190500</wp:posOffset>
                </wp:positionV>
                <wp:extent cx="216217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3F994C" id="Straight Connector 13" o:spid="_x0000_s1026" style="position:absolute;z-index:2516715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5pt" to="170.8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" strokecolor="black [3213]"/>
            </w:pict>
          </mc:Fallback>
        </mc:AlternateContent>
      </w:r>
      <w:r w:rsidRPr="00CA5911">
        <w:rPr>
          <w:rFonts w:ascii="BaskervilleOldFacSCD" w:hAnsi="BaskervilleOldFacSCD" w:cs="BaskervilleOldFacSCD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7" behindDoc="0" locked="0" layoutInCell="1" allowOverlap="1" wp14:anchorId="38962C84" wp14:editId="7436A3B5">
                <wp:simplePos x="0" y="0"/>
                <wp:positionH relativeFrom="column">
                  <wp:posOffset>2371725</wp:posOffset>
                </wp:positionH>
                <wp:positionV relativeFrom="paragraph">
                  <wp:posOffset>189865</wp:posOffset>
                </wp:positionV>
                <wp:extent cx="216217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4CFE3" id="Straight Connector 14" o:spid="_x0000_s1026" style="position:absolute;z-index:2516725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75pt,14.95pt" to="35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" strokecolor="black [3213]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F51337F" w14:textId="0226190C" w:rsidR="005D5E92" w:rsidRDefault="005D5E92" w:rsidP="00D6033B">
      <w:pPr>
        <w:jc w:val="both"/>
        <w:rPr>
          <w:sz w:val="24"/>
          <w:szCs w:val="24"/>
        </w:rPr>
      </w:pPr>
      <w:r>
        <w:rPr>
          <w:sz w:val="24"/>
          <w:szCs w:val="24"/>
        </w:rPr>
        <w:t>Parish Priest Name (print)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Parish Priest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3D33">
        <w:rPr>
          <w:sz w:val="24"/>
          <w:szCs w:val="24"/>
        </w:rPr>
        <w:tab/>
      </w:r>
      <w:r>
        <w:rPr>
          <w:sz w:val="24"/>
          <w:szCs w:val="24"/>
        </w:rPr>
        <w:t>Date</w:t>
      </w:r>
    </w:p>
    <w:p w14:paraId="1AA00434" w14:textId="70D01C5F" w:rsidR="005D5E92" w:rsidRDefault="005D5E92" w:rsidP="00D6033B">
      <w:pPr>
        <w:jc w:val="both"/>
      </w:pPr>
    </w:p>
    <w:p w14:paraId="7ADD5202" w14:textId="77777777" w:rsidR="00D6033B" w:rsidRPr="002D5E2A" w:rsidRDefault="00D6033B" w:rsidP="00D6033B">
      <w:pPr>
        <w:jc w:val="both"/>
      </w:pPr>
    </w:p>
    <w:p w14:paraId="1E7A3B43" w14:textId="77777777" w:rsidR="00C7607E" w:rsidRDefault="00C7607E" w:rsidP="00D6033B">
      <w:pPr>
        <w:jc w:val="both"/>
        <w:rPr>
          <w:sz w:val="24"/>
          <w:szCs w:val="24"/>
        </w:rPr>
      </w:pPr>
      <w:r w:rsidRPr="00CA5911">
        <w:rPr>
          <w:rFonts w:ascii="BaskervilleOldFacSCD" w:hAnsi="BaskervilleOldFacSCD" w:cs="BaskervilleOldFacSCD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7" behindDoc="0" locked="0" layoutInCell="1" allowOverlap="1" wp14:anchorId="5240362E" wp14:editId="046B6F70">
                <wp:simplePos x="0" y="0"/>
                <wp:positionH relativeFrom="column">
                  <wp:posOffset>4970145</wp:posOffset>
                </wp:positionH>
                <wp:positionV relativeFrom="paragraph">
                  <wp:posOffset>190500</wp:posOffset>
                </wp:positionV>
                <wp:extent cx="94297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19306" id="Straight Connector 15" o:spid="_x0000_s1026" style="position:absolute;z-index:2516776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35pt,15pt" to="465.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" strokecolor="black [3213]"/>
            </w:pict>
          </mc:Fallback>
        </mc:AlternateContent>
      </w:r>
      <w:r w:rsidRPr="00CA5911">
        <w:rPr>
          <w:rFonts w:ascii="BaskervilleOldFacSCD" w:hAnsi="BaskervilleOldFacSCD" w:cs="BaskervilleOldFacSCD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9" behindDoc="0" locked="0" layoutInCell="1" allowOverlap="1" wp14:anchorId="289EBE4E" wp14:editId="6CF78D07">
                <wp:simplePos x="0" y="0"/>
                <wp:positionH relativeFrom="column">
                  <wp:posOffset>7620</wp:posOffset>
                </wp:positionH>
                <wp:positionV relativeFrom="paragraph">
                  <wp:posOffset>190500</wp:posOffset>
                </wp:positionV>
                <wp:extent cx="216217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9811C" id="Straight Connector 16" o:spid="_x0000_s1026" style="position:absolute;z-index:2516756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5pt" to="170.8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" strokecolor="black [3213]"/>
            </w:pict>
          </mc:Fallback>
        </mc:AlternateContent>
      </w:r>
      <w:r w:rsidRPr="00CA5911">
        <w:rPr>
          <w:rFonts w:ascii="BaskervilleOldFacSCD" w:hAnsi="BaskervilleOldFacSCD" w:cs="BaskervilleOldFacSCD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3" behindDoc="0" locked="0" layoutInCell="1" allowOverlap="1" wp14:anchorId="6FEA2573" wp14:editId="04AB99CD">
                <wp:simplePos x="0" y="0"/>
                <wp:positionH relativeFrom="column">
                  <wp:posOffset>2371725</wp:posOffset>
                </wp:positionH>
                <wp:positionV relativeFrom="paragraph">
                  <wp:posOffset>189865</wp:posOffset>
                </wp:positionV>
                <wp:extent cx="216217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BCF7E" id="Straight Connector 17" o:spid="_x0000_s1026" style="position:absolute;z-index:2516766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75pt,14.95pt" to="35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" strokecolor="black [3213]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70241D8" w14:textId="0A9B8DDF" w:rsidR="005D5E92" w:rsidRPr="005D5E92" w:rsidRDefault="005D5E92" w:rsidP="00D6033B">
      <w:pPr>
        <w:jc w:val="both"/>
        <w:rPr>
          <w:sz w:val="24"/>
          <w:szCs w:val="24"/>
        </w:rPr>
      </w:pPr>
      <w:r>
        <w:rPr>
          <w:sz w:val="24"/>
          <w:szCs w:val="24"/>
        </w:rPr>
        <w:t>GOYA Advisor Name (print)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GOYA Advisor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3D33">
        <w:rPr>
          <w:sz w:val="24"/>
          <w:szCs w:val="24"/>
        </w:rPr>
        <w:tab/>
      </w:r>
      <w:r>
        <w:rPr>
          <w:sz w:val="24"/>
          <w:szCs w:val="24"/>
        </w:rPr>
        <w:t>Date</w:t>
      </w:r>
    </w:p>
    <w:p w14:paraId="2A9ECE8B" w14:textId="09AB01F7" w:rsidR="008B29E7" w:rsidRDefault="008B29E7" w:rsidP="00D6033B">
      <w:pPr>
        <w:jc w:val="both"/>
        <w:rPr>
          <w:b/>
          <w:bCs/>
          <w:sz w:val="24"/>
          <w:szCs w:val="24"/>
        </w:rPr>
      </w:pPr>
    </w:p>
    <w:p w14:paraId="00771183" w14:textId="77777777" w:rsidR="00D03D33" w:rsidRDefault="00D03D33" w:rsidP="15F897B8">
      <w:pPr>
        <w:spacing w:before="50" w:after="90"/>
        <w:jc w:val="both"/>
        <w:rPr>
          <w:b/>
          <w:bCs/>
          <w:sz w:val="24"/>
          <w:szCs w:val="24"/>
        </w:rPr>
      </w:pPr>
    </w:p>
    <w:p w14:paraId="5031B72D" w14:textId="0331645E" w:rsidR="0004522D" w:rsidRDefault="15F897B8" w:rsidP="00C7607E">
      <w:pPr>
        <w:jc w:val="both"/>
        <w:rPr>
          <w:b/>
          <w:bCs/>
          <w:sz w:val="24"/>
          <w:szCs w:val="24"/>
        </w:rPr>
      </w:pPr>
      <w:r w:rsidRPr="008B29E7">
        <w:rPr>
          <w:b/>
          <w:bCs/>
          <w:sz w:val="24"/>
          <w:szCs w:val="24"/>
        </w:rPr>
        <w:lastRenderedPageBreak/>
        <w:t>Deadline for response is May 1</w:t>
      </w:r>
      <w:r w:rsidR="00C30FCE">
        <w:rPr>
          <w:b/>
          <w:bCs/>
          <w:sz w:val="24"/>
          <w:szCs w:val="24"/>
        </w:rPr>
        <w:t>5</w:t>
      </w:r>
      <w:r w:rsidRPr="008B29E7">
        <w:rPr>
          <w:b/>
          <w:bCs/>
          <w:sz w:val="24"/>
          <w:szCs w:val="24"/>
        </w:rPr>
        <w:t>, 202</w:t>
      </w:r>
      <w:r w:rsidR="00C30FCE">
        <w:rPr>
          <w:b/>
          <w:bCs/>
          <w:sz w:val="24"/>
          <w:szCs w:val="24"/>
        </w:rPr>
        <w:t>5</w:t>
      </w:r>
      <w:r w:rsidRPr="008B29E7">
        <w:rPr>
          <w:b/>
          <w:bCs/>
          <w:sz w:val="24"/>
          <w:szCs w:val="24"/>
        </w:rPr>
        <w:t xml:space="preserve">. </w:t>
      </w:r>
    </w:p>
    <w:p w14:paraId="7FBC2B9D" w14:textId="77777777" w:rsidR="00D03D33" w:rsidRPr="008B29E7" w:rsidRDefault="00D03D33" w:rsidP="00C7607E">
      <w:pPr>
        <w:jc w:val="both"/>
        <w:rPr>
          <w:b/>
          <w:bCs/>
          <w:sz w:val="24"/>
          <w:szCs w:val="24"/>
        </w:rPr>
      </w:pPr>
    </w:p>
    <w:p w14:paraId="1E4D2279" w14:textId="46AD8C57" w:rsidR="0004522D" w:rsidRPr="00C7607E" w:rsidRDefault="001526EB" w:rsidP="00C7607E">
      <w:pPr>
        <w:jc w:val="both"/>
        <w:rPr>
          <w:sz w:val="24"/>
          <w:szCs w:val="24"/>
        </w:rPr>
      </w:pPr>
      <w:r w:rsidRPr="00C7607E">
        <w:rPr>
          <w:sz w:val="24"/>
          <w:szCs w:val="24"/>
        </w:rPr>
        <w:t>Please submit</w:t>
      </w:r>
      <w:r w:rsidR="008B29E7" w:rsidRPr="00C7607E">
        <w:rPr>
          <w:sz w:val="24"/>
          <w:szCs w:val="24"/>
        </w:rPr>
        <w:t xml:space="preserve"> via certified mail or with delivery confirmation</w:t>
      </w:r>
      <w:r w:rsidRPr="00C7607E">
        <w:rPr>
          <w:sz w:val="24"/>
          <w:szCs w:val="24"/>
        </w:rPr>
        <w:t xml:space="preserve"> to:</w:t>
      </w:r>
    </w:p>
    <w:p w14:paraId="0AEDBACD" w14:textId="77777777" w:rsidR="008B29E7" w:rsidRPr="008B29E7" w:rsidRDefault="008B29E7" w:rsidP="00D6033B">
      <w:pPr>
        <w:spacing w:line="360" w:lineRule="auto"/>
        <w:jc w:val="both"/>
        <w:rPr>
          <w:b/>
          <w:bCs/>
          <w:sz w:val="24"/>
          <w:szCs w:val="24"/>
        </w:rPr>
      </w:pPr>
    </w:p>
    <w:p w14:paraId="10304FBB" w14:textId="1A4651E6" w:rsidR="0004522D" w:rsidRPr="008B29E7" w:rsidRDefault="001526EB" w:rsidP="00D6033B">
      <w:pPr>
        <w:spacing w:line="360" w:lineRule="auto"/>
        <w:ind w:left="720"/>
        <w:jc w:val="both"/>
        <w:rPr>
          <w:b/>
          <w:bCs/>
          <w:sz w:val="24"/>
          <w:szCs w:val="24"/>
        </w:rPr>
      </w:pPr>
      <w:r w:rsidRPr="008B29E7">
        <w:rPr>
          <w:b/>
          <w:bCs/>
          <w:sz w:val="24"/>
          <w:szCs w:val="24"/>
        </w:rPr>
        <w:t>Northern New Jersey Greek Orthodox Youth Commi</w:t>
      </w:r>
      <w:r w:rsidR="006E7BA4">
        <w:rPr>
          <w:b/>
          <w:bCs/>
          <w:sz w:val="24"/>
          <w:szCs w:val="24"/>
        </w:rPr>
        <w:t>ssion</w:t>
      </w:r>
    </w:p>
    <w:p w14:paraId="286F6F42" w14:textId="4E928F84" w:rsidR="0004522D" w:rsidRPr="008B29E7" w:rsidRDefault="001526EB" w:rsidP="00D6033B">
      <w:pPr>
        <w:spacing w:line="360" w:lineRule="auto"/>
        <w:ind w:left="720"/>
        <w:jc w:val="both"/>
        <w:rPr>
          <w:b/>
          <w:bCs/>
          <w:sz w:val="24"/>
          <w:szCs w:val="24"/>
        </w:rPr>
      </w:pPr>
      <w:r w:rsidRPr="008B29E7">
        <w:rPr>
          <w:b/>
          <w:bCs/>
          <w:sz w:val="24"/>
          <w:szCs w:val="24"/>
        </w:rPr>
        <w:t xml:space="preserve">Attn: </w:t>
      </w:r>
      <w:r w:rsidR="00D6033B">
        <w:rPr>
          <w:b/>
          <w:bCs/>
          <w:sz w:val="24"/>
          <w:szCs w:val="24"/>
        </w:rPr>
        <w:t xml:space="preserve">GOYA </w:t>
      </w:r>
      <w:r w:rsidRPr="008B29E7">
        <w:rPr>
          <w:b/>
          <w:bCs/>
          <w:sz w:val="24"/>
          <w:szCs w:val="24"/>
        </w:rPr>
        <w:t>Scholarship Comm</w:t>
      </w:r>
      <w:r w:rsidR="00C51102">
        <w:rPr>
          <w:b/>
          <w:bCs/>
          <w:sz w:val="24"/>
          <w:szCs w:val="24"/>
        </w:rPr>
        <w:t>ittee</w:t>
      </w:r>
    </w:p>
    <w:p w14:paraId="560C04E7" w14:textId="77777777" w:rsidR="0004522D" w:rsidRPr="008B29E7" w:rsidRDefault="001526EB" w:rsidP="00D6033B">
      <w:pPr>
        <w:spacing w:line="360" w:lineRule="auto"/>
        <w:ind w:left="720"/>
        <w:jc w:val="both"/>
        <w:rPr>
          <w:b/>
          <w:bCs/>
          <w:sz w:val="24"/>
          <w:szCs w:val="24"/>
        </w:rPr>
      </w:pPr>
      <w:r w:rsidRPr="008B29E7">
        <w:rPr>
          <w:b/>
          <w:bCs/>
          <w:sz w:val="24"/>
          <w:szCs w:val="24"/>
        </w:rPr>
        <w:t>Saint Andrew Greek Orthodox Church</w:t>
      </w:r>
    </w:p>
    <w:p w14:paraId="2624E82A" w14:textId="77777777" w:rsidR="0004522D" w:rsidRPr="008B29E7" w:rsidRDefault="001526EB" w:rsidP="00D6033B">
      <w:pPr>
        <w:pStyle w:val="Footer"/>
        <w:spacing w:line="360" w:lineRule="auto"/>
        <w:ind w:firstLine="720"/>
        <w:rPr>
          <w:b/>
          <w:bCs/>
          <w:sz w:val="24"/>
          <w:szCs w:val="24"/>
        </w:rPr>
      </w:pPr>
      <w:r w:rsidRPr="008B29E7">
        <w:rPr>
          <w:b/>
          <w:bCs/>
          <w:sz w:val="24"/>
          <w:szCs w:val="24"/>
        </w:rPr>
        <w:t>1447 Sussex Turnpike, Randolph, NJ 07869</w:t>
      </w:r>
    </w:p>
    <w:p w14:paraId="70EB495A" w14:textId="77777777" w:rsidR="0004522D" w:rsidRPr="008B29E7" w:rsidRDefault="0004522D">
      <w:pPr>
        <w:pStyle w:val="Footer"/>
        <w:ind w:firstLine="720"/>
        <w:rPr>
          <w:b/>
          <w:bCs/>
          <w:sz w:val="24"/>
          <w:szCs w:val="24"/>
        </w:rPr>
      </w:pPr>
    </w:p>
    <w:p w14:paraId="4E8668B0" w14:textId="77777777" w:rsidR="00D6033B" w:rsidRDefault="00D6033B" w:rsidP="00C760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NOTE:  </w:t>
      </w:r>
    </w:p>
    <w:p w14:paraId="0D6A0772" w14:textId="4599FA71" w:rsidR="0004522D" w:rsidRPr="00D03D33" w:rsidRDefault="15F897B8" w:rsidP="00C7607E">
      <w:pPr>
        <w:rPr>
          <w:b/>
          <w:bCs/>
          <w:sz w:val="24"/>
          <w:szCs w:val="24"/>
        </w:rPr>
      </w:pPr>
      <w:r w:rsidRPr="00D03D33">
        <w:rPr>
          <w:b/>
          <w:bCs/>
          <w:sz w:val="24"/>
          <w:szCs w:val="24"/>
        </w:rPr>
        <w:t xml:space="preserve">The Scholarship Committee reserves the right to seek verification of all information contained on this application and has the right to call any applicant for a personal interview. </w:t>
      </w:r>
      <w:r w:rsidR="00D6033B">
        <w:rPr>
          <w:b/>
          <w:bCs/>
          <w:sz w:val="24"/>
          <w:szCs w:val="24"/>
        </w:rPr>
        <w:t xml:space="preserve"> </w:t>
      </w:r>
      <w:r w:rsidRPr="00D03D33">
        <w:rPr>
          <w:b/>
          <w:bCs/>
          <w:sz w:val="24"/>
          <w:szCs w:val="24"/>
        </w:rPr>
        <w:t xml:space="preserve">Any false information entered on this application will cause immediate disqualification for </w:t>
      </w:r>
      <w:r w:rsidR="006206BE">
        <w:rPr>
          <w:b/>
          <w:bCs/>
          <w:sz w:val="24"/>
          <w:szCs w:val="24"/>
        </w:rPr>
        <w:t xml:space="preserve">scholarship </w:t>
      </w:r>
      <w:r w:rsidRPr="00D03D33">
        <w:rPr>
          <w:b/>
          <w:bCs/>
          <w:sz w:val="24"/>
          <w:szCs w:val="24"/>
        </w:rPr>
        <w:t>consideration of this scholarship. In order to be considered for the scholarship, complete applications must be received by</w:t>
      </w:r>
      <w:r w:rsidR="008B29E7" w:rsidRPr="00D03D33">
        <w:rPr>
          <w:b/>
          <w:bCs/>
          <w:sz w:val="24"/>
          <w:szCs w:val="24"/>
        </w:rPr>
        <w:t xml:space="preserve"> the deadline specified. </w:t>
      </w:r>
      <w:r w:rsidRPr="00D03D33">
        <w:rPr>
          <w:b/>
          <w:bCs/>
          <w:sz w:val="24"/>
          <w:szCs w:val="24"/>
        </w:rPr>
        <w:t xml:space="preserve">Do not attempt to email or fax your application only hard copies of the application will be accepted. </w:t>
      </w:r>
    </w:p>
    <w:p w14:paraId="215E307B" w14:textId="4E7EF06F" w:rsidR="00A04560" w:rsidRPr="00D03D33" w:rsidRDefault="00A04560" w:rsidP="00C7607E">
      <w:pPr>
        <w:rPr>
          <w:b/>
          <w:bCs/>
          <w:sz w:val="24"/>
          <w:szCs w:val="24"/>
        </w:rPr>
      </w:pPr>
    </w:p>
    <w:p w14:paraId="76DABAEC" w14:textId="33B2D768" w:rsidR="00C7607E" w:rsidRPr="00D03D33" w:rsidRDefault="00C7607E" w:rsidP="15F897B8">
      <w:pPr>
        <w:spacing w:before="50" w:after="90"/>
        <w:rPr>
          <w:b/>
          <w:bCs/>
          <w:sz w:val="24"/>
          <w:szCs w:val="24"/>
        </w:rPr>
      </w:pPr>
      <w:r w:rsidRPr="00D03D33">
        <w:rPr>
          <w:b/>
          <w:bCs/>
          <w:sz w:val="24"/>
          <w:szCs w:val="24"/>
        </w:rPr>
        <w:t>Winners will be notified by July 1</w:t>
      </w:r>
      <w:r w:rsidRPr="00D03D33">
        <w:rPr>
          <w:b/>
          <w:bCs/>
          <w:sz w:val="24"/>
          <w:szCs w:val="24"/>
          <w:vertAlign w:val="superscript"/>
        </w:rPr>
        <w:t>st</w:t>
      </w:r>
      <w:r w:rsidRPr="00D03D33">
        <w:rPr>
          <w:b/>
          <w:bCs/>
          <w:sz w:val="24"/>
          <w:szCs w:val="24"/>
        </w:rPr>
        <w:t xml:space="preserve"> via the email listed on their application and must respond by August 1</w:t>
      </w:r>
      <w:r w:rsidRPr="00D03D33">
        <w:rPr>
          <w:b/>
          <w:bCs/>
          <w:sz w:val="24"/>
          <w:szCs w:val="24"/>
          <w:vertAlign w:val="superscript"/>
        </w:rPr>
        <w:t>st</w:t>
      </w:r>
      <w:r w:rsidRPr="00D03D33">
        <w:rPr>
          <w:b/>
          <w:bCs/>
          <w:sz w:val="24"/>
          <w:szCs w:val="24"/>
        </w:rPr>
        <w:t xml:space="preserve">.  Awards will be presented in October at the GOYA Pageant and Scholarship </w:t>
      </w:r>
      <w:r w:rsidR="00902AA3">
        <w:rPr>
          <w:b/>
          <w:bCs/>
          <w:sz w:val="24"/>
          <w:szCs w:val="24"/>
        </w:rPr>
        <w:t xml:space="preserve">Awards </w:t>
      </w:r>
      <w:r w:rsidRPr="00D03D33">
        <w:rPr>
          <w:b/>
          <w:bCs/>
          <w:sz w:val="24"/>
          <w:szCs w:val="24"/>
        </w:rPr>
        <w:t xml:space="preserve">Banquet. </w:t>
      </w:r>
    </w:p>
    <w:sectPr w:rsidR="00C7607E" w:rsidRPr="00D03D33">
      <w:headerReference w:type="default" r:id="rId13"/>
      <w:footerReference w:type="default" r:id="rId14"/>
      <w:pgSz w:w="12240" w:h="15840"/>
      <w:pgMar w:top="1008" w:right="1008" w:bottom="900" w:left="1008" w:header="144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F9ABD" w14:textId="77777777" w:rsidR="0048686F" w:rsidRDefault="0048686F">
      <w:r>
        <w:separator/>
      </w:r>
    </w:p>
  </w:endnote>
  <w:endnote w:type="continuationSeparator" w:id="0">
    <w:p w14:paraId="1479FE15" w14:textId="77777777" w:rsidR="0048686F" w:rsidRDefault="0048686F">
      <w:r>
        <w:continuationSeparator/>
      </w:r>
    </w:p>
  </w:endnote>
  <w:endnote w:type="continuationNotice" w:id="1">
    <w:p w14:paraId="744AF2F4" w14:textId="77777777" w:rsidR="0048686F" w:rsidRDefault="004868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OldFacSCD">
    <w:altName w:val="Baskerville Old Face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05748" w14:textId="77777777" w:rsidR="007F4992" w:rsidRDefault="007F499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19E6F" w14:textId="77777777" w:rsidR="007F4992" w:rsidRDefault="00CD298D">
    <w:pPr>
      <w:pStyle w:val="Footer"/>
      <w:tabs>
        <w:tab w:val="clear" w:pos="4320"/>
        <w:tab w:val="clear" w:pos="8640"/>
      </w:tabs>
      <w:jc w:val="right"/>
    </w:pPr>
    <w:r>
      <w:fldChar w:fldCharType="begin"/>
    </w:r>
    <w:r w:rsidR="00B738D0">
      <w:instrText>PAGE</w:instrText>
    </w:r>
    <w:r>
      <w:fldChar w:fldCharType="separate"/>
    </w:r>
    <w:r w:rsidR="002716AD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4B07A" w14:textId="77777777" w:rsidR="0048686F" w:rsidRDefault="0048686F">
      <w:r>
        <w:separator/>
      </w:r>
    </w:p>
  </w:footnote>
  <w:footnote w:type="continuationSeparator" w:id="0">
    <w:p w14:paraId="46716CE9" w14:textId="77777777" w:rsidR="0048686F" w:rsidRDefault="0048686F">
      <w:r>
        <w:continuationSeparator/>
      </w:r>
    </w:p>
  </w:footnote>
  <w:footnote w:type="continuationNotice" w:id="1">
    <w:p w14:paraId="30673D39" w14:textId="77777777" w:rsidR="0048686F" w:rsidRDefault="004868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0EFC9" w14:textId="77777777" w:rsidR="007F4992" w:rsidRDefault="007F4992">
    <w:pPr>
      <w:pStyle w:val="Header"/>
      <w:jc w:val="right"/>
    </w:pPr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E356F"/>
    <w:multiLevelType w:val="hybridMultilevel"/>
    <w:tmpl w:val="C15C5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37018"/>
    <w:multiLevelType w:val="hybridMultilevel"/>
    <w:tmpl w:val="EE7A7F32"/>
    <w:lvl w:ilvl="0" w:tplc="0A024A8A">
      <w:start w:val="1"/>
      <w:numFmt w:val="decimal"/>
      <w:lvlText w:val="%1."/>
      <w:lvlJc w:val="left"/>
      <w:pPr>
        <w:ind w:left="1008" w:hanging="360"/>
      </w:pPr>
      <w:rPr>
        <w:b w:val="0"/>
        <w:bCs/>
      </w:rPr>
    </w:lvl>
    <w:lvl w:ilvl="1" w:tplc="EB1E5D66">
      <w:start w:val="1"/>
      <w:numFmt w:val="bullet"/>
      <w:lvlText w:val="o"/>
      <w:lvlJc w:val="left"/>
      <w:pPr>
        <w:ind w:left="1728" w:hanging="360"/>
      </w:pPr>
      <w:rPr>
        <w:rFonts w:ascii="Courier New" w:hAnsi="Courier New"/>
      </w:rPr>
    </w:lvl>
    <w:lvl w:ilvl="2" w:tplc="766C7116">
      <w:start w:val="1"/>
      <w:numFmt w:val="bullet"/>
      <w:lvlText w:val=""/>
      <w:lvlJc w:val="left"/>
      <w:pPr>
        <w:ind w:left="2448" w:hanging="360"/>
      </w:pPr>
      <w:rPr>
        <w:rFonts w:ascii="Wingdings" w:hAnsi="Wingdings"/>
      </w:rPr>
    </w:lvl>
    <w:lvl w:ilvl="3" w:tplc="B4A23E24">
      <w:start w:val="1"/>
      <w:numFmt w:val="bullet"/>
      <w:lvlText w:val=""/>
      <w:lvlJc w:val="left"/>
      <w:pPr>
        <w:ind w:left="3168" w:hanging="360"/>
      </w:pPr>
      <w:rPr>
        <w:rFonts w:ascii="Symbol" w:hAnsi="Symbol"/>
      </w:rPr>
    </w:lvl>
    <w:lvl w:ilvl="4" w:tplc="76422A14">
      <w:start w:val="1"/>
      <w:numFmt w:val="bullet"/>
      <w:lvlText w:val="o"/>
      <w:lvlJc w:val="left"/>
      <w:pPr>
        <w:ind w:left="3888" w:hanging="360"/>
      </w:pPr>
      <w:rPr>
        <w:rFonts w:ascii="Courier New" w:hAnsi="Courier New"/>
      </w:rPr>
    </w:lvl>
    <w:lvl w:ilvl="5" w:tplc="CF8261C2">
      <w:start w:val="1"/>
      <w:numFmt w:val="bullet"/>
      <w:lvlText w:val=""/>
      <w:lvlJc w:val="left"/>
      <w:pPr>
        <w:ind w:left="4608" w:hanging="360"/>
      </w:pPr>
      <w:rPr>
        <w:rFonts w:ascii="Wingdings" w:hAnsi="Wingdings"/>
      </w:rPr>
    </w:lvl>
    <w:lvl w:ilvl="6" w:tplc="B4883AEE">
      <w:start w:val="1"/>
      <w:numFmt w:val="bullet"/>
      <w:lvlText w:val=""/>
      <w:lvlJc w:val="left"/>
      <w:pPr>
        <w:ind w:left="5328" w:hanging="360"/>
      </w:pPr>
      <w:rPr>
        <w:rFonts w:ascii="Symbol" w:hAnsi="Symbol"/>
      </w:rPr>
    </w:lvl>
    <w:lvl w:ilvl="7" w:tplc="4EF20BD4">
      <w:start w:val="1"/>
      <w:numFmt w:val="bullet"/>
      <w:lvlText w:val="o"/>
      <w:lvlJc w:val="left"/>
      <w:pPr>
        <w:ind w:left="6048" w:hanging="360"/>
      </w:pPr>
      <w:rPr>
        <w:rFonts w:ascii="Courier New" w:hAnsi="Courier New"/>
      </w:rPr>
    </w:lvl>
    <w:lvl w:ilvl="8" w:tplc="16B696F0">
      <w:start w:val="1"/>
      <w:numFmt w:val="bullet"/>
      <w:lvlText w:val=""/>
      <w:lvlJc w:val="left"/>
      <w:pPr>
        <w:ind w:left="6768" w:hanging="360"/>
      </w:pPr>
      <w:rPr>
        <w:rFonts w:ascii="Wingdings" w:hAnsi="Wingdings"/>
      </w:rPr>
    </w:lvl>
  </w:abstractNum>
  <w:abstractNum w:abstractNumId="2" w15:restartNumberingAfterBreak="0">
    <w:nsid w:val="33E46290"/>
    <w:multiLevelType w:val="hybridMultilevel"/>
    <w:tmpl w:val="BB123D7E"/>
    <w:lvl w:ilvl="0" w:tplc="4DB6A6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56500"/>
    <w:multiLevelType w:val="hybridMultilevel"/>
    <w:tmpl w:val="05FA8CB8"/>
    <w:lvl w:ilvl="0" w:tplc="FFFFFFFF">
      <w:start w:val="1"/>
      <w:numFmt w:val="decimal"/>
      <w:lvlText w:val="%1."/>
      <w:lvlJc w:val="left"/>
      <w:pPr>
        <w:ind w:left="1008" w:hanging="360"/>
      </w:pPr>
      <w:rPr>
        <w:rFonts w:ascii="Times New Roman" w:eastAsia="Times New Roman" w:hAnsi="Times New Roman" w:cs="Times New Roman"/>
        <w:b w:val="0"/>
        <w:bCs/>
      </w:rPr>
    </w:lvl>
    <w:lvl w:ilvl="1" w:tplc="FFFFFFFF">
      <w:start w:val="1"/>
      <w:numFmt w:val="bullet"/>
      <w:lvlText w:val="o"/>
      <w:lvlJc w:val="left"/>
      <w:pPr>
        <w:ind w:left="1728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ind w:left="2448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168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888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ind w:left="4608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328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048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ind w:left="6768" w:hanging="360"/>
      </w:pPr>
      <w:rPr>
        <w:rFonts w:ascii="Wingdings" w:hAnsi="Wingdings"/>
      </w:rPr>
    </w:lvl>
  </w:abstractNum>
  <w:abstractNum w:abstractNumId="4" w15:restartNumberingAfterBreak="0">
    <w:nsid w:val="51BC4F75"/>
    <w:multiLevelType w:val="hybridMultilevel"/>
    <w:tmpl w:val="98440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A37610"/>
    <w:multiLevelType w:val="hybridMultilevel"/>
    <w:tmpl w:val="015A1DAE"/>
    <w:lvl w:ilvl="0" w:tplc="C28E6B8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5AE67DCA"/>
    <w:multiLevelType w:val="hybridMultilevel"/>
    <w:tmpl w:val="AD8C87E0"/>
    <w:lvl w:ilvl="0" w:tplc="91281C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C4846"/>
    <w:multiLevelType w:val="hybridMultilevel"/>
    <w:tmpl w:val="D116CAA6"/>
    <w:lvl w:ilvl="0" w:tplc="FE4AF5B4">
      <w:numFmt w:val="bullet"/>
      <w:lvlText w:val=""/>
      <w:lvlJc w:val="left"/>
      <w:pPr>
        <w:ind w:left="780" w:hanging="129"/>
      </w:pPr>
      <w:rPr>
        <w:rFonts w:ascii="Wingdings" w:eastAsia="Wingdings" w:hAnsi="Wingdings" w:cs="Wingdings" w:hint="default"/>
        <w:spacing w:val="-3"/>
        <w:w w:val="100"/>
        <w:sz w:val="20"/>
        <w:szCs w:val="20"/>
        <w:lang w:val="en-US" w:eastAsia="en-US" w:bidi="ar-SA"/>
      </w:rPr>
    </w:lvl>
    <w:lvl w:ilvl="1" w:tplc="B788742E">
      <w:numFmt w:val="bullet"/>
      <w:lvlText w:val=""/>
      <w:lvlJc w:val="left"/>
      <w:pPr>
        <w:ind w:left="136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9230D8A0">
      <w:numFmt w:val="bullet"/>
      <w:lvlText w:val="•"/>
      <w:lvlJc w:val="left"/>
      <w:pPr>
        <w:ind w:left="2397" w:hanging="361"/>
      </w:pPr>
      <w:rPr>
        <w:rFonts w:hint="default"/>
        <w:lang w:val="en-US" w:eastAsia="en-US" w:bidi="ar-SA"/>
      </w:rPr>
    </w:lvl>
    <w:lvl w:ilvl="3" w:tplc="FC5C220A">
      <w:numFmt w:val="bullet"/>
      <w:lvlText w:val="•"/>
      <w:lvlJc w:val="left"/>
      <w:pPr>
        <w:ind w:left="3435" w:hanging="361"/>
      </w:pPr>
      <w:rPr>
        <w:rFonts w:hint="default"/>
        <w:lang w:val="en-US" w:eastAsia="en-US" w:bidi="ar-SA"/>
      </w:rPr>
    </w:lvl>
    <w:lvl w:ilvl="4" w:tplc="2B3AAA24">
      <w:numFmt w:val="bullet"/>
      <w:lvlText w:val="•"/>
      <w:lvlJc w:val="left"/>
      <w:pPr>
        <w:ind w:left="4473" w:hanging="361"/>
      </w:pPr>
      <w:rPr>
        <w:rFonts w:hint="default"/>
        <w:lang w:val="en-US" w:eastAsia="en-US" w:bidi="ar-SA"/>
      </w:rPr>
    </w:lvl>
    <w:lvl w:ilvl="5" w:tplc="ABE61830">
      <w:numFmt w:val="bullet"/>
      <w:lvlText w:val="•"/>
      <w:lvlJc w:val="left"/>
      <w:pPr>
        <w:ind w:left="5511" w:hanging="361"/>
      </w:pPr>
      <w:rPr>
        <w:rFonts w:hint="default"/>
        <w:lang w:val="en-US" w:eastAsia="en-US" w:bidi="ar-SA"/>
      </w:rPr>
    </w:lvl>
    <w:lvl w:ilvl="6" w:tplc="489296C0">
      <w:numFmt w:val="bullet"/>
      <w:lvlText w:val="•"/>
      <w:lvlJc w:val="left"/>
      <w:pPr>
        <w:ind w:left="6548" w:hanging="361"/>
      </w:pPr>
      <w:rPr>
        <w:rFonts w:hint="default"/>
        <w:lang w:val="en-US" w:eastAsia="en-US" w:bidi="ar-SA"/>
      </w:rPr>
    </w:lvl>
    <w:lvl w:ilvl="7" w:tplc="D7069D56">
      <w:numFmt w:val="bullet"/>
      <w:lvlText w:val="•"/>
      <w:lvlJc w:val="left"/>
      <w:pPr>
        <w:ind w:left="7586" w:hanging="361"/>
      </w:pPr>
      <w:rPr>
        <w:rFonts w:hint="default"/>
        <w:lang w:val="en-US" w:eastAsia="en-US" w:bidi="ar-SA"/>
      </w:rPr>
    </w:lvl>
    <w:lvl w:ilvl="8" w:tplc="89AAE6E8">
      <w:numFmt w:val="bullet"/>
      <w:lvlText w:val="•"/>
      <w:lvlJc w:val="left"/>
      <w:pPr>
        <w:ind w:left="8624" w:hanging="361"/>
      </w:pPr>
      <w:rPr>
        <w:rFonts w:hint="default"/>
        <w:lang w:val="en-US" w:eastAsia="en-US" w:bidi="ar-SA"/>
      </w:rPr>
    </w:lvl>
  </w:abstractNum>
  <w:num w:numId="1" w16cid:durableId="2043170572">
    <w:abstractNumId w:val="1"/>
  </w:num>
  <w:num w:numId="2" w16cid:durableId="904876305">
    <w:abstractNumId w:val="4"/>
  </w:num>
  <w:num w:numId="3" w16cid:durableId="1235121839">
    <w:abstractNumId w:val="7"/>
  </w:num>
  <w:num w:numId="4" w16cid:durableId="2009819365">
    <w:abstractNumId w:val="5"/>
  </w:num>
  <w:num w:numId="5" w16cid:durableId="2136680374">
    <w:abstractNumId w:val="2"/>
  </w:num>
  <w:num w:numId="6" w16cid:durableId="1915235609">
    <w:abstractNumId w:val="6"/>
  </w:num>
  <w:num w:numId="7" w16cid:durableId="1833910846">
    <w:abstractNumId w:val="3"/>
  </w:num>
  <w:num w:numId="8" w16cid:durableId="61224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37"/>
    <w:rsid w:val="0000252F"/>
    <w:rsid w:val="00032438"/>
    <w:rsid w:val="0004522D"/>
    <w:rsid w:val="00076FC6"/>
    <w:rsid w:val="000A0E40"/>
    <w:rsid w:val="00140D38"/>
    <w:rsid w:val="001526EB"/>
    <w:rsid w:val="00165F15"/>
    <w:rsid w:val="00181AF0"/>
    <w:rsid w:val="001C2072"/>
    <w:rsid w:val="001E2DEC"/>
    <w:rsid w:val="00205749"/>
    <w:rsid w:val="00213506"/>
    <w:rsid w:val="00214E07"/>
    <w:rsid w:val="002339F6"/>
    <w:rsid w:val="00247351"/>
    <w:rsid w:val="002716AD"/>
    <w:rsid w:val="0028034F"/>
    <w:rsid w:val="002C1ED6"/>
    <w:rsid w:val="002C51E8"/>
    <w:rsid w:val="002D5E2A"/>
    <w:rsid w:val="00300FFD"/>
    <w:rsid w:val="003129D8"/>
    <w:rsid w:val="0036655B"/>
    <w:rsid w:val="00377C3B"/>
    <w:rsid w:val="003A7E49"/>
    <w:rsid w:val="003C092B"/>
    <w:rsid w:val="004100B6"/>
    <w:rsid w:val="004326FF"/>
    <w:rsid w:val="00437F17"/>
    <w:rsid w:val="0048686F"/>
    <w:rsid w:val="004A0DB9"/>
    <w:rsid w:val="004A301C"/>
    <w:rsid w:val="00560D29"/>
    <w:rsid w:val="00573EC8"/>
    <w:rsid w:val="00581A57"/>
    <w:rsid w:val="00583FA0"/>
    <w:rsid w:val="00591B6F"/>
    <w:rsid w:val="005B0751"/>
    <w:rsid w:val="005D5E92"/>
    <w:rsid w:val="006206BE"/>
    <w:rsid w:val="006725E1"/>
    <w:rsid w:val="00684AA1"/>
    <w:rsid w:val="00697595"/>
    <w:rsid w:val="006E7BA4"/>
    <w:rsid w:val="006F0B83"/>
    <w:rsid w:val="006F4617"/>
    <w:rsid w:val="00720018"/>
    <w:rsid w:val="007371BD"/>
    <w:rsid w:val="00754E7F"/>
    <w:rsid w:val="00781596"/>
    <w:rsid w:val="007A3962"/>
    <w:rsid w:val="007F4992"/>
    <w:rsid w:val="00811EA2"/>
    <w:rsid w:val="0081301B"/>
    <w:rsid w:val="0082228A"/>
    <w:rsid w:val="008461F9"/>
    <w:rsid w:val="008640C6"/>
    <w:rsid w:val="0086504E"/>
    <w:rsid w:val="008B29E7"/>
    <w:rsid w:val="008C732A"/>
    <w:rsid w:val="008D05BE"/>
    <w:rsid w:val="00902AA3"/>
    <w:rsid w:val="00935D33"/>
    <w:rsid w:val="00954FC3"/>
    <w:rsid w:val="0096324F"/>
    <w:rsid w:val="009761B9"/>
    <w:rsid w:val="009A0D34"/>
    <w:rsid w:val="009A5C93"/>
    <w:rsid w:val="009C66B9"/>
    <w:rsid w:val="009D46CF"/>
    <w:rsid w:val="009D50AE"/>
    <w:rsid w:val="009E38E6"/>
    <w:rsid w:val="00A04560"/>
    <w:rsid w:val="00A53FAD"/>
    <w:rsid w:val="00A5471D"/>
    <w:rsid w:val="00A561DB"/>
    <w:rsid w:val="00A6463F"/>
    <w:rsid w:val="00A73194"/>
    <w:rsid w:val="00A80F31"/>
    <w:rsid w:val="00A85B6D"/>
    <w:rsid w:val="00AC4315"/>
    <w:rsid w:val="00AD722E"/>
    <w:rsid w:val="00B27287"/>
    <w:rsid w:val="00B27E02"/>
    <w:rsid w:val="00B738D0"/>
    <w:rsid w:val="00BA5C18"/>
    <w:rsid w:val="00BA60BD"/>
    <w:rsid w:val="00BE3543"/>
    <w:rsid w:val="00BE6E8A"/>
    <w:rsid w:val="00BF3C6E"/>
    <w:rsid w:val="00C001E8"/>
    <w:rsid w:val="00C30FCE"/>
    <w:rsid w:val="00C51102"/>
    <w:rsid w:val="00C579EA"/>
    <w:rsid w:val="00C63BAC"/>
    <w:rsid w:val="00C7607E"/>
    <w:rsid w:val="00C82895"/>
    <w:rsid w:val="00C9431F"/>
    <w:rsid w:val="00CD0B42"/>
    <w:rsid w:val="00CD298D"/>
    <w:rsid w:val="00CE44B3"/>
    <w:rsid w:val="00D03D33"/>
    <w:rsid w:val="00D1161B"/>
    <w:rsid w:val="00D3350D"/>
    <w:rsid w:val="00D6033B"/>
    <w:rsid w:val="00D60AE6"/>
    <w:rsid w:val="00D703C0"/>
    <w:rsid w:val="00DA32BA"/>
    <w:rsid w:val="00DC0EEC"/>
    <w:rsid w:val="00DD2D38"/>
    <w:rsid w:val="00DF19AE"/>
    <w:rsid w:val="00DF3B12"/>
    <w:rsid w:val="00E35842"/>
    <w:rsid w:val="00E55577"/>
    <w:rsid w:val="00E56CFF"/>
    <w:rsid w:val="00EB2CCF"/>
    <w:rsid w:val="00F54E95"/>
    <w:rsid w:val="00F56537"/>
    <w:rsid w:val="00F7170E"/>
    <w:rsid w:val="00FB4B26"/>
    <w:rsid w:val="00FC2B18"/>
    <w:rsid w:val="00FC7C74"/>
    <w:rsid w:val="088A1A9E"/>
    <w:rsid w:val="15F897B8"/>
    <w:rsid w:val="1CBAC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C1456D"/>
  <w15:docId w15:val="{2B448F1B-E69D-417E-8054-A66CF04C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3C6E"/>
  </w:style>
  <w:style w:type="paragraph" w:styleId="Heading1">
    <w:name w:val="heading 1"/>
    <w:basedOn w:val="Normal"/>
    <w:next w:val="Normal"/>
    <w:qFormat/>
    <w:rsid w:val="00BF3C6E"/>
    <w:pPr>
      <w:keepNext/>
      <w:keepLines/>
      <w:spacing w:after="360"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BF3C6E"/>
    <w:pPr>
      <w:keepNext/>
      <w:keepLines/>
      <w:ind w:left="720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BF3C6E"/>
    <w:pPr>
      <w:keepNext/>
      <w:keepLines/>
      <w:spacing w:after="200" w:line="100" w:lineRule="atLeast"/>
      <w:jc w:val="right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F3C6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F3C6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BF3C6E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BF3C6E"/>
    <w:pPr>
      <w:keepLines/>
      <w:tabs>
        <w:tab w:val="left" w:pos="720"/>
      </w:tabs>
    </w:pPr>
    <w:rPr>
      <w:sz w:val="24"/>
    </w:rPr>
  </w:style>
  <w:style w:type="paragraph" w:styleId="BalloonText">
    <w:name w:val="Balloon Text"/>
    <w:basedOn w:val="Normal"/>
    <w:semiHidden/>
    <w:rsid w:val="00581A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6E8A"/>
    <w:pPr>
      <w:ind w:left="720"/>
      <w:contextualSpacing/>
    </w:pPr>
  </w:style>
  <w:style w:type="paragraph" w:customStyle="1" w:styleId="Default">
    <w:name w:val="Default"/>
    <w:rsid w:val="009761B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2AD8C779CFF24D89D612F8292658C4" ma:contentTypeVersion="13" ma:contentTypeDescription="Create a new document." ma:contentTypeScope="" ma:versionID="0fce600fe025abae1f76f8fc00150005">
  <xsd:schema xmlns:xsd="http://www.w3.org/2001/XMLSchema" xmlns:xs="http://www.w3.org/2001/XMLSchema" xmlns:p="http://schemas.microsoft.com/office/2006/metadata/properties" xmlns:ns3="0f5861ae-e266-41f6-bb54-8b683842e474" xmlns:ns4="b9162753-f527-45c9-85cf-0e15c95a8b96" targetNamespace="http://schemas.microsoft.com/office/2006/metadata/properties" ma:root="true" ma:fieldsID="4420434909db8556155358ff6487035e" ns3:_="" ns4:_="">
    <xsd:import namespace="0f5861ae-e266-41f6-bb54-8b683842e474"/>
    <xsd:import namespace="b9162753-f527-45c9-85cf-0e15c95a8b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861ae-e266-41f6-bb54-8b683842e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62753-f527-45c9-85cf-0e15c95a8b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2CF9BA-600B-43F2-A515-BAC7630EE1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270893-A9D5-4BEE-AED8-82C1CD610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A0A5B-D48D-4EB7-821B-6A56408A1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861ae-e266-41f6-bb54-8b683842e474"/>
    <ds:schemaRef ds:uri="b9162753-f527-45c9-85cf-0e15c95a8b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DE9127-FECA-49A1-ACA8-3BAED60A33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745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</vt:lpstr>
    </vt:vector>
  </TitlesOfParts>
  <Company>Vanstar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</dc:title>
  <dc:creator>Theodore Georgousis</dc:creator>
  <cp:lastModifiedBy>Fr. John Theodosion</cp:lastModifiedBy>
  <cp:revision>2</cp:revision>
  <cp:lastPrinted>2024-03-18T18:24:00Z</cp:lastPrinted>
  <dcterms:created xsi:type="dcterms:W3CDTF">2025-03-17T20:42:00Z</dcterms:created>
  <dcterms:modified xsi:type="dcterms:W3CDTF">2025-03-17T20:42:00Z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0x010100F62AD8C779CFF24D89D612F8292658C4</vt:lpwstr>
  </property>
</Properties>
</file>